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before="120" w:after="0" w:line="360" w:lineRule="auto"/>
        <w:rPr>
          <w:rFonts w:ascii="Lato" w:cs="Lato" w:hAnsi="Lato" w:eastAsia="Lato"/>
          <w:sz w:val="20"/>
          <w:szCs w:val="20"/>
        </w:rPr>
      </w:pPr>
      <w:r>
        <w:rPr>
          <w:rFonts w:ascii="Lato" w:cs="Lato" w:hAnsi="Lato" w:eastAsia="Lato"/>
          <w:sz w:val="20"/>
          <w:szCs w:val="20"/>
          <w:rtl w:val="0"/>
        </w:rPr>
        <w:t>...................................................</w:t>
      </w:r>
    </w:p>
    <w:p>
      <w:pPr>
        <w:pStyle w:val="Normalny"/>
        <w:spacing w:after="0" w:line="360" w:lineRule="auto"/>
        <w:rPr>
          <w:rFonts w:ascii="Lato" w:cs="Lato" w:hAnsi="Lato" w:eastAsia="Lato"/>
          <w:sz w:val="20"/>
          <w:szCs w:val="20"/>
        </w:rPr>
      </w:pPr>
      <w:r>
        <w:rPr>
          <w:rFonts w:ascii="Lato" w:cs="Lato" w:hAnsi="Lato" w:eastAsia="Lato"/>
          <w:sz w:val="20"/>
          <w:szCs w:val="20"/>
          <w:rtl w:val="0"/>
        </w:rPr>
        <w:t>…………………………………………</w:t>
      </w:r>
      <w:r>
        <w:rPr>
          <w:rFonts w:ascii="Lato" w:cs="Lato" w:hAnsi="Lato" w:eastAsia="Lato"/>
          <w:sz w:val="20"/>
          <w:szCs w:val="20"/>
          <w:rtl w:val="0"/>
        </w:rPr>
        <w:t>..</w:t>
      </w:r>
    </w:p>
    <w:p>
      <w:pPr>
        <w:pStyle w:val="Normalny"/>
        <w:spacing w:after="0" w:line="360" w:lineRule="auto"/>
        <w:rPr>
          <w:rFonts w:ascii="Lato" w:cs="Lato" w:hAnsi="Lato" w:eastAsia="Lato"/>
          <w:sz w:val="20"/>
          <w:szCs w:val="20"/>
        </w:rPr>
      </w:pPr>
      <w:r>
        <w:rPr>
          <w:rFonts w:ascii="Lato" w:cs="Lato" w:hAnsi="Lato" w:eastAsia="Lato"/>
          <w:sz w:val="20"/>
          <w:szCs w:val="20"/>
          <w:rtl w:val="0"/>
        </w:rPr>
        <w:t>...................................................</w:t>
      </w:r>
    </w:p>
    <w:p>
      <w:pPr>
        <w:pStyle w:val="Normalny"/>
        <w:spacing w:after="0" w:line="240" w:lineRule="auto"/>
        <w:rPr>
          <w:rFonts w:ascii="Lato" w:cs="Lato" w:hAnsi="Lato" w:eastAsia="Lato"/>
          <w:i w:val="1"/>
          <w:iCs w:val="1"/>
          <w:sz w:val="16"/>
          <w:szCs w:val="16"/>
        </w:rPr>
      </w:pPr>
      <w:r>
        <w:rPr>
          <w:rFonts w:ascii="Lato" w:cs="Lato" w:hAnsi="Lato" w:eastAsia="Lato"/>
          <w:i w:val="1"/>
          <w:iCs w:val="1"/>
          <w:sz w:val="16"/>
          <w:szCs w:val="16"/>
          <w:rtl w:val="0"/>
        </w:rPr>
        <w:t xml:space="preserve"> (dane sk</w:t>
      </w:r>
      <w:r>
        <w:rPr>
          <w:rFonts w:ascii="Lato" w:cs="Lato" w:hAnsi="Lato" w:eastAsia="Lato"/>
          <w:i w:val="1"/>
          <w:iCs w:val="1"/>
          <w:sz w:val="16"/>
          <w:szCs w:val="16"/>
          <w:rtl w:val="0"/>
        </w:rPr>
        <w:t>ł</w:t>
      </w:r>
      <w:r>
        <w:rPr>
          <w:rFonts w:ascii="Lato" w:cs="Lato" w:hAnsi="Lato" w:eastAsia="Lato"/>
          <w:i w:val="1"/>
          <w:iCs w:val="1"/>
          <w:sz w:val="16"/>
          <w:szCs w:val="16"/>
          <w:rtl w:val="0"/>
        </w:rPr>
        <w:t>adaj</w:t>
      </w:r>
      <w:r>
        <w:rPr>
          <w:rFonts w:ascii="Lato" w:cs="Lato" w:hAnsi="Lato" w:eastAsia="Lato"/>
          <w:i w:val="1"/>
          <w:iCs w:val="1"/>
          <w:sz w:val="16"/>
          <w:szCs w:val="16"/>
          <w:rtl w:val="0"/>
        </w:rPr>
        <w:t>ą</w:t>
      </w:r>
      <w:r>
        <w:rPr>
          <w:rFonts w:ascii="Lato" w:cs="Lato" w:hAnsi="Lato" w:eastAsia="Lato"/>
          <w:i w:val="1"/>
          <w:iCs w:val="1"/>
          <w:sz w:val="16"/>
          <w:szCs w:val="16"/>
          <w:rtl w:val="0"/>
        </w:rPr>
        <w:t>cego podanie)</w:t>
      </w:r>
    </w:p>
    <w:p>
      <w:pPr>
        <w:pStyle w:val="Normalny"/>
        <w:spacing w:before="120" w:after="0" w:line="240" w:lineRule="auto"/>
        <w:jc w:val="right"/>
        <w:rPr>
          <w:rFonts w:ascii="Lato" w:cs="Lato" w:hAnsi="Lato" w:eastAsia="Lato"/>
          <w:sz w:val="20"/>
          <w:szCs w:val="20"/>
        </w:rPr>
      </w:pPr>
      <w:r>
        <w:rPr>
          <w:rFonts w:ascii="Lato" w:cs="Lato" w:hAnsi="Lato" w:eastAsia="Lato"/>
          <w:sz w:val="20"/>
          <w:szCs w:val="20"/>
          <w:rtl w:val="0"/>
        </w:rPr>
        <w:t>K</w:t>
      </w:r>
      <w:r>
        <w:rPr>
          <w:rFonts w:ascii="Lato" w:cs="Lato" w:hAnsi="Lato" w:eastAsia="Lato"/>
          <w:sz w:val="20"/>
          <w:szCs w:val="20"/>
          <w:rtl w:val="0"/>
        </w:rPr>
        <w:t>rak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w, dnia.........................</w:t>
      </w:r>
    </w:p>
    <w:p>
      <w:pPr>
        <w:pStyle w:val="Normalny"/>
        <w:spacing w:before="120" w:after="0" w:line="240" w:lineRule="auto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Normalny"/>
        <w:spacing w:before="120" w:after="0" w:line="240" w:lineRule="auto"/>
        <w:jc w:val="right"/>
        <w:rPr>
          <w:rFonts w:ascii="Lato" w:cs="Lato" w:hAnsi="Lato" w:eastAsia="Lato"/>
          <w:sz w:val="20"/>
          <w:szCs w:val="20"/>
        </w:rPr>
      </w:pPr>
      <w:r>
        <w:rPr>
          <w:rFonts w:ascii="Lato" w:cs="Lato" w:hAnsi="Lato" w:eastAsia="Lato"/>
          <w:sz w:val="20"/>
          <w:szCs w:val="20"/>
        </w:rPr>
        <w:tab/>
        <w:tab/>
        <w:tab/>
        <w:tab/>
        <w:tab/>
        <w:tab/>
      </w:r>
    </w:p>
    <w:p>
      <w:pPr>
        <w:pStyle w:val="Normalny"/>
        <w:spacing w:after="0" w:line="360" w:lineRule="auto"/>
        <w:rPr>
          <w:rFonts w:ascii="Lato" w:cs="Lato" w:hAnsi="Lato" w:eastAsia="Lato"/>
          <w:sz w:val="20"/>
          <w:szCs w:val="20"/>
        </w:rPr>
      </w:pPr>
      <w:r>
        <w:rPr>
          <w:rFonts w:ascii="Lato" w:cs="Lato" w:hAnsi="Lato" w:eastAsia="Lato"/>
          <w:sz w:val="20"/>
          <w:szCs w:val="20"/>
          <w:rtl w:val="0"/>
        </w:rPr>
        <w:t>.</w:t>
      </w:r>
    </w:p>
    <w:p>
      <w:pPr>
        <w:pStyle w:val="Normalny"/>
        <w:spacing w:after="0" w:line="240" w:lineRule="auto"/>
        <w:rPr>
          <w:rFonts w:ascii="Lato" w:cs="Lato" w:hAnsi="Lato" w:eastAsia="Lato"/>
          <w:i w:val="1"/>
          <w:iCs w:val="1"/>
          <w:sz w:val="16"/>
          <w:szCs w:val="16"/>
        </w:rPr>
        <w:sectPr>
          <w:headerReference w:type="default" r:id="rId4"/>
          <w:footerReference w:type="default" r:id="rId5"/>
          <w:pgSz w:w="11900" w:h="16840" w:orient="portrait"/>
          <w:pgMar w:top="567" w:right="1134" w:bottom="567" w:left="1134" w:header="709" w:footer="709"/>
          <w:cols w:space="482" w:num="2" w:equalWidth="1"/>
          <w:bidi w:val="0"/>
        </w:sectPr>
      </w:pPr>
      <w:r>
        <w:rPr>
          <w:rFonts w:ascii="Lato" w:cs="Lato" w:hAnsi="Lato" w:eastAsia="Lato"/>
          <w:i w:val="1"/>
          <w:iCs w:val="1"/>
          <w:sz w:val="16"/>
          <w:szCs w:val="16"/>
        </w:rPr>
      </w:r>
    </w:p>
    <w:p>
      <w:pPr>
        <w:pStyle w:val="Normalny"/>
        <w:spacing w:after="0" w:line="240" w:lineRule="auto"/>
        <w:ind w:left="5103" w:firstLine="0"/>
        <w:rPr>
          <w:rFonts w:ascii="Lato" w:cs="Lato" w:hAnsi="Lato" w:eastAsia="Lato"/>
          <w:b w:val="1"/>
          <w:bCs w:val="1"/>
          <w:sz w:val="20"/>
          <w:szCs w:val="20"/>
        </w:rPr>
      </w:pP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Prezydent Miasta Krakowa</w:t>
      </w:r>
    </w:p>
    <w:p>
      <w:pPr>
        <w:pStyle w:val="Normalny"/>
        <w:spacing w:after="0" w:line="240" w:lineRule="auto"/>
        <w:ind w:left="5103" w:firstLine="0"/>
        <w:rPr>
          <w:rFonts w:ascii="Lato" w:cs="Lato" w:hAnsi="Lato" w:eastAsia="Lato"/>
          <w:i w:val="1"/>
          <w:iCs w:val="1"/>
          <w:sz w:val="20"/>
          <w:szCs w:val="20"/>
        </w:rPr>
      </w:pPr>
      <w:r>
        <w:rPr>
          <w:rFonts w:ascii="Lato" w:cs="Lato" w:hAnsi="Lato" w:eastAsia="Lato"/>
          <w:i w:val="1"/>
          <w:iCs w:val="1"/>
          <w:sz w:val="20"/>
          <w:szCs w:val="20"/>
          <w:rtl w:val="0"/>
        </w:rPr>
        <w:t>za po</w:t>
      </w:r>
      <w:r>
        <w:rPr>
          <w:rFonts w:ascii="Lato" w:cs="Lato" w:hAnsi="Lato" w:eastAsia="Lato"/>
          <w:i w:val="1"/>
          <w:iCs w:val="1"/>
          <w:sz w:val="20"/>
          <w:szCs w:val="20"/>
          <w:rtl w:val="0"/>
        </w:rPr>
        <w:t>ś</w:t>
      </w:r>
      <w:r>
        <w:rPr>
          <w:rFonts w:ascii="Lato" w:cs="Lato" w:hAnsi="Lato" w:eastAsia="Lato"/>
          <w:i w:val="1"/>
          <w:iCs w:val="1"/>
          <w:sz w:val="20"/>
          <w:szCs w:val="20"/>
          <w:rtl w:val="0"/>
        </w:rPr>
        <w:t>rednictwem</w:t>
      </w:r>
    </w:p>
    <w:p>
      <w:pPr>
        <w:pStyle w:val="Normalny"/>
        <w:spacing w:after="0" w:line="240" w:lineRule="auto"/>
        <w:ind w:left="5103" w:firstLine="0"/>
        <w:rPr>
          <w:rFonts w:ascii="Lato" w:cs="Lato" w:hAnsi="Lato" w:eastAsia="Lato"/>
          <w:b w:val="1"/>
          <w:bCs w:val="1"/>
          <w:sz w:val="20"/>
          <w:szCs w:val="20"/>
        </w:rPr>
      </w:pP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Wydzia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ł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u Planowania Przestrzennego</w:t>
      </w:r>
    </w:p>
    <w:p>
      <w:pPr>
        <w:pStyle w:val="Normalny"/>
        <w:spacing w:after="0" w:line="240" w:lineRule="auto"/>
        <w:ind w:left="5103" w:firstLine="0"/>
        <w:rPr>
          <w:rFonts w:ascii="Lato" w:cs="Lato" w:hAnsi="Lato" w:eastAsia="Lato"/>
          <w:b w:val="1"/>
          <w:bCs w:val="1"/>
          <w:sz w:val="20"/>
          <w:szCs w:val="20"/>
        </w:rPr>
      </w:pP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Urz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ę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du Miasta Krakowa</w:t>
      </w:r>
    </w:p>
    <w:p>
      <w:pPr>
        <w:pStyle w:val="Normalny"/>
        <w:spacing w:after="0" w:line="240" w:lineRule="auto"/>
        <w:ind w:left="5103" w:firstLine="0"/>
        <w:rPr>
          <w:rFonts w:ascii="Lato" w:cs="Lato" w:hAnsi="Lato" w:eastAsia="Lato"/>
          <w:b w:val="1"/>
          <w:bCs w:val="1"/>
          <w:sz w:val="20"/>
          <w:szCs w:val="20"/>
        </w:rPr>
      </w:pP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ul. Mogilska 41, 31-545 Krak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ó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w</w:t>
      </w:r>
    </w:p>
    <w:p>
      <w:pPr>
        <w:pStyle w:val="Normalny"/>
        <w:spacing w:after="0" w:line="240" w:lineRule="auto"/>
        <w:rPr>
          <w:rFonts w:ascii="Lato" w:cs="Lato" w:hAnsi="Lato" w:eastAsia="Lato"/>
          <w:b w:val="1"/>
          <w:bCs w:val="1"/>
          <w:sz w:val="20"/>
          <w:szCs w:val="20"/>
        </w:rPr>
      </w:pPr>
    </w:p>
    <w:p>
      <w:pPr>
        <w:pStyle w:val="Normalny"/>
        <w:spacing w:after="240" w:line="240" w:lineRule="auto"/>
        <w:jc w:val="center"/>
        <w:rPr>
          <w:rFonts w:ascii="Lato" w:cs="Lato" w:hAnsi="Lato" w:eastAsia="Lato"/>
          <w:b w:val="1"/>
          <w:bCs w:val="1"/>
          <w:sz w:val="20"/>
          <w:szCs w:val="20"/>
        </w:rPr>
      </w:pP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WNIOSEK</w:t>
      </w:r>
    </w:p>
    <w:p>
      <w:pPr>
        <w:pStyle w:val="Normalny"/>
        <w:spacing w:after="0" w:line="240" w:lineRule="auto"/>
        <w:jc w:val="center"/>
        <w:rPr>
          <w:rFonts w:ascii="Lato" w:cs="Lato" w:hAnsi="Lato" w:eastAsia="Lato"/>
          <w:b w:val="1"/>
          <w:bCs w:val="1"/>
          <w:sz w:val="20"/>
          <w:szCs w:val="20"/>
        </w:rPr>
      </w:pP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do miejscowego planu zagospodarowania przestrzennego obszaru 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„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Bulwary Wis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ł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y II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” </w:t>
      </w:r>
    </w:p>
    <w:p>
      <w:pPr>
        <w:pStyle w:val="Normalny"/>
        <w:spacing w:after="0" w:line="240" w:lineRule="auto"/>
        <w:jc w:val="center"/>
        <w:rPr>
          <w:rFonts w:ascii="Lato" w:cs="Lato" w:hAnsi="Lato" w:eastAsia="Lato"/>
          <w:b w:val="1"/>
          <w:bCs w:val="1"/>
          <w:sz w:val="20"/>
          <w:szCs w:val="20"/>
        </w:rPr>
      </w:pPr>
    </w:p>
    <w:p>
      <w:pPr>
        <w:pStyle w:val="Normalny"/>
        <w:spacing w:after="0" w:line="240" w:lineRule="auto"/>
        <w:jc w:val="center"/>
        <w:rPr>
          <w:rFonts w:ascii="Lato" w:cs="Lato" w:hAnsi="Lato" w:eastAsia="Lato"/>
          <w:i w:val="1"/>
          <w:iCs w:val="1"/>
          <w:sz w:val="16"/>
          <w:szCs w:val="16"/>
        </w:rPr>
      </w:pPr>
      <w:r>
        <w:rPr>
          <w:rFonts w:ascii="Lato" w:cs="Lato" w:hAnsi="Lato" w:eastAsia="Lato"/>
          <w:i w:val="1"/>
          <w:iCs w:val="1"/>
          <w:sz w:val="16"/>
          <w:szCs w:val="16"/>
          <w:rtl w:val="0"/>
        </w:rPr>
        <w:t>(nazwa sporz</w:t>
      </w:r>
      <w:r>
        <w:rPr>
          <w:rFonts w:ascii="Lato" w:cs="Lato" w:hAnsi="Lato" w:eastAsia="Lato"/>
          <w:i w:val="1"/>
          <w:iCs w:val="1"/>
          <w:sz w:val="16"/>
          <w:szCs w:val="16"/>
          <w:rtl w:val="0"/>
        </w:rPr>
        <w:t>ą</w:t>
      </w:r>
      <w:r>
        <w:rPr>
          <w:rFonts w:ascii="Lato" w:cs="Lato" w:hAnsi="Lato" w:eastAsia="Lato"/>
          <w:i w:val="1"/>
          <w:iCs w:val="1"/>
          <w:sz w:val="16"/>
          <w:szCs w:val="16"/>
          <w:rtl w:val="0"/>
        </w:rPr>
        <w:t>dzanego dokumentu)</w:t>
      </w:r>
    </w:p>
    <w:p>
      <w:pPr>
        <w:pStyle w:val="Normalny"/>
        <w:spacing w:after="0" w:line="240" w:lineRule="auto"/>
        <w:rPr>
          <w:rFonts w:ascii="Lato" w:cs="Lato" w:hAnsi="Lato" w:eastAsia="Lato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Fonts w:ascii="Lato" w:cs="Lato" w:hAnsi="Lato" w:eastAsia="Lato"/>
          <w:sz w:val="20"/>
          <w:szCs w:val="20"/>
        </w:rPr>
      </w:pPr>
      <w:r>
        <w:rPr>
          <w:rFonts w:ascii="Lato" w:cs="Lato" w:hAnsi="Lato" w:eastAsia="Lato"/>
          <w:sz w:val="20"/>
          <w:szCs w:val="20"/>
          <w:rtl w:val="0"/>
        </w:rPr>
        <w:t>W zwi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zku z og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oszeniem i obwieszczeniem Prezydenta Miasta Krakowa  sk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adam wniosek:</w:t>
      </w:r>
    </w:p>
    <w:p>
      <w:pPr>
        <w:pStyle w:val="Normalny"/>
        <w:spacing w:after="0" w:line="240" w:lineRule="auto"/>
        <w:rPr>
          <w:rFonts w:ascii="Lato" w:cs="Lato" w:hAnsi="Lato" w:eastAsia="Lato"/>
          <w:sz w:val="20"/>
          <w:szCs w:val="20"/>
        </w:rPr>
      </w:pPr>
    </w:p>
    <w:p>
      <w:pPr>
        <w:pStyle w:val="Normalny"/>
        <w:spacing w:after="0" w:line="240" w:lineRule="auto"/>
        <w:rPr>
          <w:rFonts w:ascii="Lato" w:cs="Lato" w:hAnsi="Lato" w:eastAsia="Lato"/>
          <w:sz w:val="20"/>
          <w:szCs w:val="20"/>
        </w:rPr>
      </w:pPr>
      <w:r>
        <w:rPr>
          <w:rFonts w:ascii="Lato" w:cs="Lato" w:hAnsi="Lato" w:eastAsia="Lato"/>
          <w:sz w:val="20"/>
          <w:szCs w:val="20"/>
          <w:rtl w:val="0"/>
        </w:rPr>
        <w:t>Oznaczenie obszaru (nieruchomo</w:t>
      </w:r>
      <w:r>
        <w:rPr>
          <w:rFonts w:ascii="Lato" w:cs="Lato" w:hAnsi="Lato" w:eastAsia="Lato"/>
          <w:sz w:val="20"/>
          <w:szCs w:val="20"/>
          <w:rtl w:val="0"/>
        </w:rPr>
        <w:t>ś</w:t>
      </w:r>
      <w:r>
        <w:rPr>
          <w:rFonts w:ascii="Lato" w:cs="Lato" w:hAnsi="Lato" w:eastAsia="Lato"/>
          <w:sz w:val="20"/>
          <w:szCs w:val="20"/>
          <w:rtl w:val="0"/>
        </w:rPr>
        <w:t>ci), kt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rego dotyczy podanie **:</w:t>
      </w:r>
      <w:r>
        <w:rPr>
          <w:rFonts w:ascii="Lato" w:cs="Lato" w:hAnsi="Lato" w:eastAsia="Lato"/>
          <w:sz w:val="24"/>
          <w:szCs w:val="24"/>
          <w:rtl w:val="0"/>
        </w:rPr>
        <w:t xml:space="preserve"> </w:t>
      </w:r>
      <w:r>
        <w:rPr>
          <w:rFonts w:ascii="Lato" w:cs="Lato" w:hAnsi="Lato" w:eastAsia="Lato"/>
          <w:sz w:val="24"/>
          <w:szCs w:val="24"/>
          <w:rtl w:val="0"/>
        </w:rPr>
        <w:t>ZPws. 5.1., ZPws.5.2, KDx.5.1. i ca</w:t>
      </w:r>
      <w:r>
        <w:rPr>
          <w:rFonts w:ascii="Lato" w:cs="Lato" w:hAnsi="Lato" w:eastAsia="Lato"/>
          <w:sz w:val="24"/>
          <w:szCs w:val="24"/>
          <w:rtl w:val="0"/>
        </w:rPr>
        <w:t>ł</w:t>
      </w:r>
      <w:r>
        <w:rPr>
          <w:rFonts w:ascii="Lato" w:cs="Lato" w:hAnsi="Lato" w:eastAsia="Lato"/>
          <w:sz w:val="24"/>
          <w:szCs w:val="24"/>
          <w:rtl w:val="0"/>
        </w:rPr>
        <w:t>y obszar Bulwaru Inflanckiego.</w:t>
      </w:r>
      <w:r>
        <w:rPr>
          <w:rFonts w:ascii="Lato" w:cs="Lato" w:hAnsi="Lato" w:eastAsia="Lato"/>
          <w:sz w:val="24"/>
          <w:szCs w:val="24"/>
        </w:rPr>
        <w:br w:type="textWrapping"/>
      </w:r>
      <w:r>
        <w:rPr>
          <w:rFonts w:ascii="Lato" w:cs="Lato" w:hAnsi="Lato" w:eastAsia="Lato"/>
          <w:sz w:val="20"/>
          <w:szCs w:val="20"/>
          <w:rtl w:val="0"/>
        </w:rPr>
        <w:t>Przedmiot i zakres wniosku/uwagi*:</w:t>
      </w:r>
    </w:p>
    <w:p>
      <w:pPr>
        <w:pStyle w:val="Normalny"/>
        <w:spacing w:after="0"/>
        <w:rPr>
          <w:rFonts w:ascii="Lato" w:cs="Lato" w:hAnsi="Lato" w:eastAsia="Lato"/>
          <w:b w:val="1"/>
          <w:bCs w:val="1"/>
          <w:sz w:val="20"/>
          <w:szCs w:val="20"/>
        </w:rPr>
      </w:pPr>
      <w:r>
        <w:rPr>
          <w:rFonts w:ascii="Lato" w:cs="Lato" w:hAnsi="Lato" w:eastAsia="Lato"/>
          <w:b w:val="1"/>
          <w:bCs w:val="1"/>
          <w:sz w:val="20"/>
          <w:szCs w:val="20"/>
        </w:rPr>
        <w:br w:type="textWrapping"/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Wniosek 1.</w:t>
      </w:r>
    </w:p>
    <w:p>
      <w:pPr>
        <w:pStyle w:val="Normalny"/>
        <w:spacing w:after="0" w:line="240" w:lineRule="auto"/>
        <w:rPr>
          <w:rFonts w:ascii="Lato" w:cs="Lato" w:hAnsi="Lato" w:eastAsia="Lato"/>
          <w:sz w:val="20"/>
          <w:szCs w:val="20"/>
        </w:rPr>
      </w:pPr>
      <w:r>
        <w:rPr>
          <w:rFonts w:ascii="Lato" w:cs="Lato" w:hAnsi="Lato" w:eastAsia="Lato"/>
          <w:sz w:val="20"/>
          <w:szCs w:val="20"/>
          <w:rtl w:val="0"/>
        </w:rPr>
        <w:t>Zwracam si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z wnioskiem o ca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kowit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rezygnacj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z lokalizacji k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adki w zakolu Wis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y pomi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dzy Bulwarami Inflanckim a Wo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y</w:t>
      </w:r>
      <w:r>
        <w:rPr>
          <w:rFonts w:ascii="Lato" w:cs="Lato" w:hAnsi="Lato" w:eastAsia="Lato"/>
          <w:sz w:val="20"/>
          <w:szCs w:val="20"/>
          <w:rtl w:val="0"/>
        </w:rPr>
        <w:t>ń</w:t>
      </w:r>
      <w:r>
        <w:rPr>
          <w:rFonts w:ascii="Lato" w:cs="Lato" w:hAnsi="Lato" w:eastAsia="Lato"/>
          <w:sz w:val="20"/>
          <w:szCs w:val="20"/>
          <w:rtl w:val="0"/>
        </w:rPr>
        <w:t>skim.</w:t>
      </w:r>
    </w:p>
    <w:p>
      <w:pPr>
        <w:pStyle w:val="Normalny"/>
        <w:spacing w:after="0" w:line="240" w:lineRule="auto"/>
        <w:rPr>
          <w:rFonts w:ascii="Lato" w:cs="Lato" w:hAnsi="Lato" w:eastAsia="Lato"/>
          <w:sz w:val="20"/>
          <w:szCs w:val="20"/>
        </w:rPr>
      </w:pP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Uzasadnienie: </w:t>
      </w:r>
      <w:r>
        <w:rPr>
          <w:rFonts w:ascii="Lato" w:cs="Lato" w:hAnsi="Lato" w:eastAsia="Lato"/>
          <w:sz w:val="20"/>
          <w:szCs w:val="20"/>
          <w:rtl w:val="0"/>
        </w:rPr>
        <w:t>Lokalizacja k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adki w tym miejscu wzbudza wiele kontrowersji spe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niaj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c niewiele potrzeb mieszka</w:t>
      </w:r>
      <w:r>
        <w:rPr>
          <w:rFonts w:ascii="Lato" w:cs="Lato" w:hAnsi="Lato" w:eastAsia="Lato"/>
          <w:sz w:val="20"/>
          <w:szCs w:val="20"/>
          <w:rtl w:val="0"/>
        </w:rPr>
        <w:t>ń</w:t>
      </w:r>
      <w:r>
        <w:rPr>
          <w:rFonts w:ascii="Lato" w:cs="Lato" w:hAnsi="Lato" w:eastAsia="Lato"/>
          <w:sz w:val="20"/>
          <w:szCs w:val="20"/>
          <w:rtl w:val="0"/>
        </w:rPr>
        <w:t>c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 Dzielnicy I Stare Miasto. Jako brama do obszaru chronionego UNESCO, stanowi mocne naruszenie jego strefy buforowej i spowoduje dalsze dynamiczne zmiany w obszarze chronionym. Takie niebezpiecze</w:t>
      </w:r>
      <w:r>
        <w:rPr>
          <w:rFonts w:ascii="Lato" w:cs="Lato" w:hAnsi="Lato" w:eastAsia="Lato"/>
          <w:sz w:val="20"/>
          <w:szCs w:val="20"/>
          <w:rtl w:val="0"/>
        </w:rPr>
        <w:t>ń</w:t>
      </w:r>
      <w:r>
        <w:rPr>
          <w:rFonts w:ascii="Lato" w:cs="Lato" w:hAnsi="Lato" w:eastAsia="Lato"/>
          <w:sz w:val="20"/>
          <w:szCs w:val="20"/>
          <w:rtl w:val="0"/>
        </w:rPr>
        <w:t>stwo potwierdzone jest wieloma opiniami w</w:t>
      </w:r>
      <w:r>
        <w:rPr>
          <w:rFonts w:ascii="Lato" w:cs="Lato" w:hAnsi="Lato" w:eastAsia="Lato"/>
          <w:sz w:val="20"/>
          <w:szCs w:val="20"/>
          <w:rtl w:val="0"/>
        </w:rPr>
        <w:t>łą</w:t>
      </w:r>
      <w:r>
        <w:rPr>
          <w:rFonts w:ascii="Lato" w:cs="Lato" w:hAnsi="Lato" w:eastAsia="Lato"/>
          <w:sz w:val="20"/>
          <w:szCs w:val="20"/>
          <w:rtl w:val="0"/>
        </w:rPr>
        <w:t>cznie z opini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Narodowego Instytutu Dziedzictwa.</w:t>
      </w:r>
    </w:p>
    <w:p>
      <w:pPr>
        <w:pStyle w:val="Normalny"/>
        <w:spacing w:after="0"/>
        <w:rPr>
          <w:rFonts w:ascii="Lato" w:cs="Lato" w:hAnsi="Lato" w:eastAsia="Lato"/>
          <w:sz w:val="20"/>
          <w:szCs w:val="20"/>
        </w:rPr>
      </w:pPr>
    </w:p>
    <w:p>
      <w:pPr>
        <w:pStyle w:val="Normalny"/>
        <w:spacing w:after="0"/>
        <w:rPr>
          <w:rFonts w:ascii="Lato" w:cs="Lato" w:hAnsi="Lato" w:eastAsia="Lato"/>
          <w:b w:val="1"/>
          <w:bCs w:val="1"/>
          <w:sz w:val="20"/>
          <w:szCs w:val="20"/>
        </w:rPr>
      </w:pP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Wniosek 2.</w:t>
      </w:r>
    </w:p>
    <w:p>
      <w:pPr>
        <w:pStyle w:val="Normalny"/>
        <w:spacing w:after="0" w:line="264" w:lineRule="auto"/>
        <w:rPr>
          <w:rFonts w:ascii="Lato" w:cs="Lato" w:hAnsi="Lato" w:eastAsia="Lato"/>
          <w:sz w:val="20"/>
          <w:szCs w:val="20"/>
        </w:rPr>
      </w:pPr>
      <w:r>
        <w:rPr>
          <w:rFonts w:ascii="Lato" w:cs="Lato" w:hAnsi="Lato" w:eastAsia="Lato"/>
          <w:sz w:val="20"/>
          <w:szCs w:val="20"/>
          <w:rtl w:val="0"/>
        </w:rPr>
        <w:t>Je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eli powy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szy wniosek nie jest mo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liwy do procedowania, z</w:t>
      </w:r>
      <w:r>
        <w:rPr>
          <w:rFonts w:ascii="Lato" w:cs="Lato" w:hAnsi="Lato" w:eastAsia="Lato"/>
          <w:sz w:val="20"/>
          <w:szCs w:val="20"/>
          <w:rtl w:val="0"/>
        </w:rPr>
        <w:t>wracam si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z wnioskiem o zaw</w:t>
      </w:r>
      <w:r>
        <w:rPr>
          <w:rFonts w:ascii="Lato" w:cs="Lato" w:hAnsi="Lato" w:eastAsia="Lato"/>
          <w:sz w:val="20"/>
          <w:szCs w:val="20"/>
          <w:rtl w:val="0"/>
        </w:rPr>
        <w:t>ęż</w:t>
      </w:r>
      <w:r>
        <w:rPr>
          <w:rFonts w:ascii="Lato" w:cs="Lato" w:hAnsi="Lato" w:eastAsia="Lato"/>
          <w:sz w:val="20"/>
          <w:szCs w:val="20"/>
          <w:rtl w:val="0"/>
        </w:rPr>
        <w:t>enie mo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liwych lokalizacji k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adki pieszo rowerowej do obszar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 le</w:t>
      </w:r>
      <w:r>
        <w:rPr>
          <w:rFonts w:ascii="Lato" w:cs="Lato" w:hAnsi="Lato" w:eastAsia="Lato"/>
          <w:sz w:val="20"/>
          <w:szCs w:val="20"/>
          <w:rtl w:val="0"/>
        </w:rPr>
        <w:t>żą</w:t>
      </w:r>
      <w:r>
        <w:rPr>
          <w:rFonts w:ascii="Lato" w:cs="Lato" w:hAnsi="Lato" w:eastAsia="Lato"/>
          <w:sz w:val="20"/>
          <w:szCs w:val="20"/>
          <w:rtl w:val="0"/>
        </w:rPr>
        <w:t>cych bezpo</w:t>
      </w:r>
      <w:r>
        <w:rPr>
          <w:rFonts w:ascii="Lato" w:cs="Lato" w:hAnsi="Lato" w:eastAsia="Lato"/>
          <w:sz w:val="20"/>
          <w:szCs w:val="20"/>
          <w:rtl w:val="0"/>
        </w:rPr>
        <w:t>ś</w:t>
      </w:r>
      <w:r>
        <w:rPr>
          <w:rFonts w:ascii="Lato" w:cs="Lato" w:hAnsi="Lato" w:eastAsia="Lato"/>
          <w:sz w:val="20"/>
          <w:szCs w:val="20"/>
          <w:rtl w:val="0"/>
        </w:rPr>
        <w:t>rednio na przeciw ulic Skawi</w:t>
      </w:r>
      <w:r>
        <w:rPr>
          <w:rFonts w:ascii="Lato" w:cs="Lato" w:hAnsi="Lato" w:eastAsia="Lato"/>
          <w:sz w:val="20"/>
          <w:szCs w:val="20"/>
          <w:rtl w:val="0"/>
        </w:rPr>
        <w:t>ń</w:t>
      </w:r>
      <w:r>
        <w:rPr>
          <w:rFonts w:ascii="Lato" w:cs="Lato" w:hAnsi="Lato" w:eastAsia="Lato"/>
          <w:sz w:val="20"/>
          <w:szCs w:val="20"/>
          <w:rtl w:val="0"/>
        </w:rPr>
        <w:t>skiej, Piekarskiej, Wietora. Czyli aktualnych obszar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 komunikacji.</w:t>
      </w:r>
      <w:r>
        <w:rPr>
          <w:rFonts w:ascii="Lato" w:cs="Lato" w:hAnsi="Lato" w:eastAsia="Lato"/>
          <w:sz w:val="20"/>
          <w:szCs w:val="20"/>
        </w:rPr>
        <w:br w:type="textWrapping"/>
      </w:r>
      <w:r>
        <w:rPr>
          <w:rFonts w:ascii="Lato" w:cs="Lato" w:hAnsi="Lato" w:eastAsia="Lato"/>
          <w:sz w:val="20"/>
          <w:szCs w:val="20"/>
          <w:rtl w:val="0"/>
        </w:rPr>
        <w:t>Nie zgadzam si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na zmian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teren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 zielonych na tereny komunikacji a zatem na lokalizacj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k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adki na przeciw trawnik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 i ziele</w:t>
      </w:r>
      <w:r>
        <w:rPr>
          <w:rFonts w:ascii="Lato" w:cs="Lato" w:hAnsi="Lato" w:eastAsia="Lato"/>
          <w:sz w:val="20"/>
          <w:szCs w:val="20"/>
          <w:rtl w:val="0"/>
        </w:rPr>
        <w:t>ń</w:t>
      </w:r>
      <w:r>
        <w:rPr>
          <w:rFonts w:ascii="Lato" w:cs="Lato" w:hAnsi="Lato" w:eastAsia="Lato"/>
          <w:sz w:val="20"/>
          <w:szCs w:val="20"/>
          <w:rtl w:val="0"/>
        </w:rPr>
        <w:t>c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 w obr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bie bulwaru Inflanckiego.</w:t>
      </w:r>
      <w:r>
        <w:rPr>
          <w:rFonts w:ascii="Lato" w:cs="Lato" w:hAnsi="Lato" w:eastAsia="Lato"/>
          <w:sz w:val="20"/>
          <w:szCs w:val="20"/>
        </w:rPr>
        <w:br w:type="textWrapping"/>
      </w:r>
      <w:r>
        <w:rPr>
          <w:b w:val="1"/>
          <w:bCs w:val="1"/>
          <w:rtl w:val="0"/>
        </w:rPr>
        <w:t xml:space="preserve">Uzasadnienie: </w:t>
      </w:r>
      <w:r>
        <w:rPr>
          <w:rFonts w:ascii="Lato" w:cs="Lato" w:hAnsi="Lato" w:eastAsia="Lato"/>
          <w:sz w:val="20"/>
          <w:szCs w:val="20"/>
          <w:rtl w:val="0"/>
        </w:rPr>
        <w:t>Lokalizacja obiekt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 in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ynieryjnych w miejscach zieleni urz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dzonej niszczy bezpowrotnie</w:t>
      </w:r>
    </w:p>
    <w:p>
      <w:pPr>
        <w:pStyle w:val="Normalny"/>
        <w:spacing w:after="0" w:line="264" w:lineRule="auto"/>
        <w:rPr>
          <w:rFonts w:ascii="Lato" w:cs="Lato" w:hAnsi="Lato" w:eastAsia="Lato"/>
          <w:sz w:val="20"/>
          <w:szCs w:val="20"/>
        </w:rPr>
      </w:pPr>
      <w:r>
        <w:rPr>
          <w:rFonts w:ascii="Lato" w:cs="Lato" w:hAnsi="Lato" w:eastAsia="Lato"/>
          <w:sz w:val="20"/>
          <w:szCs w:val="20"/>
          <w:rtl w:val="0"/>
        </w:rPr>
        <w:t>park bulwaru Inflanckiego. Park w tym miejscu jest potrzebny mieszka</w:t>
      </w:r>
      <w:r>
        <w:rPr>
          <w:rFonts w:ascii="Lato" w:cs="Lato" w:hAnsi="Lato" w:eastAsia="Lato"/>
          <w:sz w:val="20"/>
          <w:szCs w:val="20"/>
          <w:rtl w:val="0"/>
        </w:rPr>
        <w:t>ń</w:t>
      </w:r>
      <w:r>
        <w:rPr>
          <w:rFonts w:ascii="Lato" w:cs="Lato" w:hAnsi="Lato" w:eastAsia="Lato"/>
          <w:sz w:val="20"/>
          <w:szCs w:val="20"/>
          <w:rtl w:val="0"/>
        </w:rPr>
        <w:t>com. Wszelkie uszczuplanie teren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 zielonych w obszarze dzielnicy I Stare Miasto jest sprzeczne z uchwa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ami Rady Dzielnicy, Studium przygotowania Krakowa do zachodz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cych zmian klimatycznych i opiniami mieszka</w:t>
      </w:r>
      <w:r>
        <w:rPr>
          <w:rFonts w:ascii="Lato" w:cs="Lato" w:hAnsi="Lato" w:eastAsia="Lato"/>
          <w:sz w:val="20"/>
          <w:szCs w:val="20"/>
          <w:rtl w:val="0"/>
        </w:rPr>
        <w:t>ń</w:t>
      </w:r>
      <w:r>
        <w:rPr>
          <w:rFonts w:ascii="Lato" w:cs="Lato" w:hAnsi="Lato" w:eastAsia="Lato"/>
          <w:sz w:val="20"/>
          <w:szCs w:val="20"/>
          <w:rtl w:val="0"/>
        </w:rPr>
        <w:t>c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w. Lokalizacja przeprawy pomi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dzy istniej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cymi ulicami powoduje konieczno</w:t>
      </w:r>
      <w:r>
        <w:rPr>
          <w:rFonts w:ascii="Lato" w:cs="Lato" w:hAnsi="Lato" w:eastAsia="Lato"/>
          <w:sz w:val="20"/>
          <w:szCs w:val="20"/>
          <w:rtl w:val="0"/>
        </w:rPr>
        <w:t xml:space="preserve">ść </w:t>
      </w:r>
      <w:r>
        <w:rPr>
          <w:rFonts w:ascii="Lato" w:cs="Lato" w:hAnsi="Lato" w:eastAsia="Lato"/>
          <w:sz w:val="20"/>
          <w:szCs w:val="20"/>
          <w:rtl w:val="0"/>
        </w:rPr>
        <w:t>budowy szeregu dr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g dojazdowych i</w:t>
      </w:r>
      <w:r>
        <w:rPr>
          <w:rFonts w:ascii="Lato" w:cs="Lato" w:hAnsi="Lato" w:eastAsia="Lato"/>
          <w:sz w:val="20"/>
          <w:szCs w:val="20"/>
          <w:rtl w:val="0"/>
        </w:rPr>
        <w:t> </w:t>
      </w:r>
      <w:r>
        <w:rPr>
          <w:rFonts w:ascii="Lato" w:cs="Lato" w:hAnsi="Lato" w:eastAsia="Lato"/>
          <w:sz w:val="20"/>
          <w:szCs w:val="20"/>
          <w:rtl w:val="0"/>
        </w:rPr>
        <w:t>chodnik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 co uszczupla tereny biologicznie czynne.</w:t>
      </w:r>
      <w:r>
        <w:rPr>
          <w:rFonts w:ascii="Lato" w:cs="Lato" w:hAnsi="Lato" w:eastAsia="Lato"/>
          <w:sz w:val="20"/>
          <w:szCs w:val="20"/>
        </w:rPr>
        <w:br w:type="textWrapping"/>
      </w:r>
    </w:p>
    <w:p>
      <w:pPr>
        <w:pStyle w:val="Normalny"/>
        <w:spacing w:after="0"/>
        <w:rPr>
          <w:rFonts w:ascii="Lato" w:cs="Lato" w:hAnsi="Lato" w:eastAsia="Lato"/>
          <w:b w:val="1"/>
          <w:bCs w:val="1"/>
          <w:sz w:val="20"/>
          <w:szCs w:val="20"/>
        </w:rPr>
      </w:pP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Wniosek 3.</w:t>
      </w:r>
    </w:p>
    <w:p>
      <w:pPr>
        <w:pStyle w:val="Normalny"/>
        <w:spacing w:after="0" w:line="240" w:lineRule="auto"/>
        <w:rPr>
          <w:rFonts w:ascii="Lato" w:cs="Lato" w:hAnsi="Lato" w:eastAsia="Lato"/>
          <w:b w:val="1"/>
          <w:bCs w:val="1"/>
          <w:sz w:val="20"/>
          <w:szCs w:val="20"/>
        </w:rPr>
      </w:pPr>
      <w:r>
        <w:rPr>
          <w:rFonts w:ascii="Lato" w:cs="Lato" w:hAnsi="Lato" w:eastAsia="Lato"/>
          <w:b w:val="0"/>
          <w:bCs w:val="0"/>
          <w:sz w:val="20"/>
          <w:szCs w:val="20"/>
          <w:rtl w:val="0"/>
        </w:rPr>
        <w:t>Zwracam si</w:t>
      </w:r>
      <w:r>
        <w:rPr>
          <w:rFonts w:ascii="Lato" w:cs="Lato" w:hAnsi="Lato" w:eastAsia="Lato" w:hint="default"/>
          <w:b w:val="0"/>
          <w:bCs w:val="0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b w:val="0"/>
          <w:bCs w:val="0"/>
          <w:sz w:val="20"/>
          <w:szCs w:val="20"/>
          <w:rtl w:val="0"/>
        </w:rPr>
        <w:t>z wnioskiem o rezygnacj</w:t>
      </w:r>
      <w:r>
        <w:rPr>
          <w:rFonts w:ascii="Lato" w:cs="Lato" w:hAnsi="Lato" w:eastAsia="Lato" w:hint="default"/>
          <w:b w:val="0"/>
          <w:bCs w:val="0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b w:val="0"/>
          <w:bCs w:val="0"/>
          <w:sz w:val="20"/>
          <w:szCs w:val="20"/>
          <w:rtl w:val="0"/>
        </w:rPr>
        <w:t xml:space="preserve">z tworzenia na terenie komunikacji 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KDx5.1 </w:t>
      </w:r>
      <w:r>
        <w:rPr>
          <w:rFonts w:ascii="Lato" w:cs="Lato" w:hAnsi="Lato" w:eastAsia="Lato" w:hint="default"/>
          <w:b w:val="0"/>
          <w:bCs w:val="0"/>
          <w:sz w:val="20"/>
          <w:szCs w:val="20"/>
          <w:rtl w:val="0"/>
        </w:rPr>
        <w:t>“</w:t>
      </w:r>
      <w:r>
        <w:rPr>
          <w:rFonts w:ascii="Lato" w:cs="Lato" w:hAnsi="Lato" w:eastAsia="Lato"/>
          <w:b w:val="0"/>
          <w:bCs w:val="0"/>
          <w:sz w:val="20"/>
          <w:szCs w:val="20"/>
          <w:rtl w:val="0"/>
        </w:rPr>
        <w:t>placu</w:t>
      </w:r>
      <w:r>
        <w:rPr>
          <w:rFonts w:ascii="Lato" w:cs="Lato" w:hAnsi="Lato" w:eastAsia="Lato" w:hint="default"/>
          <w:b w:val="0"/>
          <w:bCs w:val="0"/>
          <w:sz w:val="20"/>
          <w:szCs w:val="20"/>
          <w:rtl w:val="0"/>
        </w:rPr>
        <w:t xml:space="preserve">” </w:t>
      </w:r>
      <w:r>
        <w:rPr>
          <w:rFonts w:ascii="Lato" w:cs="Lato" w:hAnsi="Lato" w:eastAsia="Lato"/>
          <w:b w:val="0"/>
          <w:bCs w:val="0"/>
          <w:sz w:val="20"/>
          <w:szCs w:val="20"/>
          <w:rtl w:val="0"/>
        </w:rPr>
        <w:t>nad brzegiem rzeki pomi</w:t>
      </w:r>
      <w:r>
        <w:rPr>
          <w:rFonts w:ascii="Lato" w:cs="Lato" w:hAnsi="Lato" w:eastAsia="Lato" w:hint="default"/>
          <w:b w:val="0"/>
          <w:bCs w:val="0"/>
          <w:sz w:val="20"/>
          <w:szCs w:val="20"/>
          <w:rtl w:val="0"/>
        </w:rPr>
        <w:t>ę</w:t>
      </w:r>
      <w:r>
        <w:rPr>
          <w:rFonts w:ascii="Lato" w:cs="Lato" w:hAnsi="Lato" w:eastAsia="Lato"/>
          <w:b w:val="0"/>
          <w:bCs w:val="0"/>
          <w:sz w:val="20"/>
          <w:szCs w:val="20"/>
          <w:rtl w:val="0"/>
        </w:rPr>
        <w:t>dzy obszarami zieleni</w:t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 ZPws.5.1 i ZPws.5.2.</w:t>
      </w:r>
    </w:p>
    <w:p>
      <w:pPr>
        <w:pStyle w:val="Normalny"/>
        <w:spacing w:after="0"/>
        <w:rPr>
          <w:rFonts w:ascii="Lato" w:cs="Lato" w:hAnsi="Lato" w:eastAsia="Lato"/>
          <w:sz w:val="20"/>
          <w:szCs w:val="20"/>
        </w:rPr>
      </w:pP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Uzasadnienie: </w:t>
      </w:r>
      <w:r>
        <w:rPr>
          <w:rFonts w:ascii="Lato" w:cs="Lato" w:hAnsi="Lato" w:eastAsia="Lato"/>
          <w:sz w:val="20"/>
          <w:szCs w:val="20"/>
          <w:rtl w:val="0"/>
        </w:rPr>
        <w:t>Teren wypoczynkowy ZPb.8. (wed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ug obowi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zuj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cego planu Bulwary Wis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y) jest funkcjonalnie i formalnie chroniony szpalerem drzew od strony rzeki. Aleja klon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 daj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c cie</w:t>
      </w:r>
      <w:r>
        <w:rPr>
          <w:rFonts w:ascii="Lato" w:cs="Lato" w:hAnsi="Lato" w:eastAsia="Lato"/>
          <w:sz w:val="20"/>
          <w:szCs w:val="20"/>
          <w:rtl w:val="0"/>
        </w:rPr>
        <w:t xml:space="preserve">ń </w:t>
      </w:r>
      <w:r>
        <w:rPr>
          <w:rFonts w:ascii="Lato" w:cs="Lato" w:hAnsi="Lato" w:eastAsia="Lato"/>
          <w:sz w:val="20"/>
          <w:szCs w:val="20"/>
          <w:rtl w:val="0"/>
        </w:rPr>
        <w:t>i wytchnienie w upalne dni flankuje szeroki teren wypoczynkowy. Teren ZPb.8. jest jednolity bez tranzytowych ci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g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 ruchu pieszego i rowerowego. Stanowi oaz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spokoju, ciszy i wypoczynku dla mieszka</w:t>
      </w:r>
      <w:r>
        <w:rPr>
          <w:rFonts w:ascii="Lato" w:cs="Lato" w:hAnsi="Lato" w:eastAsia="Lato"/>
          <w:sz w:val="20"/>
          <w:szCs w:val="20"/>
          <w:rtl w:val="0"/>
        </w:rPr>
        <w:t>ń</w:t>
      </w:r>
      <w:r>
        <w:rPr>
          <w:rFonts w:ascii="Lato" w:cs="Lato" w:hAnsi="Lato" w:eastAsia="Lato"/>
          <w:sz w:val="20"/>
          <w:szCs w:val="20"/>
          <w:rtl w:val="0"/>
        </w:rPr>
        <w:t>c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 xml:space="preserve">w w </w:t>
      </w:r>
      <w:r>
        <w:rPr>
          <w:rFonts w:ascii="Lato" w:cs="Lato" w:hAnsi="Lato" w:eastAsia="Lato"/>
          <w:sz w:val="20"/>
          <w:szCs w:val="20"/>
          <w:rtl w:val="0"/>
        </w:rPr>
        <w:t>ś</w:t>
      </w:r>
      <w:r>
        <w:rPr>
          <w:rFonts w:ascii="Lato" w:cs="Lato" w:hAnsi="Lato" w:eastAsia="Lato"/>
          <w:sz w:val="20"/>
          <w:szCs w:val="20"/>
          <w:rtl w:val="0"/>
        </w:rPr>
        <w:t xml:space="preserve">rodku bardzo </w:t>
      </w:r>
      <w:r>
        <w:rPr>
          <w:rFonts w:ascii="Lato" w:cs="Lato" w:hAnsi="Lato" w:eastAsia="Lato"/>
          <w:sz w:val="20"/>
          <w:szCs w:val="20"/>
          <w:rtl w:val="0"/>
        </w:rPr>
        <w:t xml:space="preserve">turystycznego </w:t>
      </w:r>
      <w:r>
        <w:rPr>
          <w:rFonts w:ascii="Lato" w:cs="Lato" w:hAnsi="Lato" w:eastAsia="Lato"/>
          <w:sz w:val="20"/>
          <w:szCs w:val="20"/>
          <w:rtl w:val="0"/>
        </w:rPr>
        <w:t xml:space="preserve">Kazimierza. Ten unikatowy </w:t>
      </w:r>
      <w:r>
        <w:rPr>
          <w:rFonts w:ascii="Lato" w:cs="Lato" w:hAnsi="Lato" w:eastAsia="Lato"/>
          <w:sz w:val="20"/>
          <w:szCs w:val="20"/>
          <w:rtl w:val="0"/>
        </w:rPr>
        <w:t xml:space="preserve">w Dzielnicy I Stare Miasto, </w:t>
      </w:r>
      <w:r>
        <w:rPr>
          <w:rFonts w:ascii="Lato" w:cs="Lato" w:hAnsi="Lato" w:eastAsia="Lato"/>
          <w:sz w:val="20"/>
          <w:szCs w:val="20"/>
          <w:rtl w:val="0"/>
        </w:rPr>
        <w:t>sp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jny zielony teren wraz z alej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klon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 zas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uguje na ci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g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o</w:t>
      </w:r>
      <w:r>
        <w:rPr>
          <w:rFonts w:ascii="Lato" w:cs="Lato" w:hAnsi="Lato" w:eastAsia="Lato"/>
          <w:sz w:val="20"/>
          <w:szCs w:val="20"/>
          <w:rtl w:val="0"/>
        </w:rPr>
        <w:t xml:space="preserve">ść </w:t>
      </w:r>
      <w:r>
        <w:rPr>
          <w:rFonts w:ascii="Lato" w:cs="Lato" w:hAnsi="Lato" w:eastAsia="Lato"/>
          <w:sz w:val="20"/>
          <w:szCs w:val="20"/>
          <w:rtl w:val="0"/>
        </w:rPr>
        <w:t>ochrony, wzbogacaj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c otoczenie kompleksu klasztornego na Ska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ce.</w:t>
      </w:r>
    </w:p>
    <w:p>
      <w:pPr>
        <w:pStyle w:val="Normalny"/>
        <w:spacing w:after="0" w:line="240" w:lineRule="auto"/>
        <w:rPr>
          <w:rFonts w:ascii="Lato" w:cs="Lato" w:hAnsi="Lato" w:eastAsia="Lato"/>
          <w:sz w:val="20"/>
          <w:szCs w:val="20"/>
        </w:rPr>
      </w:pPr>
    </w:p>
    <w:p>
      <w:pPr>
        <w:pStyle w:val="Normalny"/>
        <w:spacing w:after="0" w:line="240" w:lineRule="auto"/>
        <w:rPr>
          <w:rFonts w:ascii="Lato" w:cs="Lato" w:hAnsi="Lato" w:eastAsia="Lato"/>
          <w:b w:val="1"/>
          <w:bCs w:val="1"/>
          <w:sz w:val="20"/>
          <w:szCs w:val="20"/>
        </w:rPr>
      </w:pP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Wniosek 4.</w:t>
      </w:r>
    </w:p>
    <w:p>
      <w:pPr>
        <w:pStyle w:val="Normalny"/>
        <w:spacing w:after="0"/>
        <w:rPr>
          <w:rFonts w:ascii="Lato" w:cs="Lato" w:hAnsi="Lato" w:eastAsia="Lato"/>
          <w:sz w:val="20"/>
          <w:szCs w:val="20"/>
        </w:rPr>
      </w:pPr>
      <w:r>
        <w:rPr>
          <w:rFonts w:ascii="Lato" w:cs="Lato" w:hAnsi="Lato" w:eastAsia="Lato"/>
          <w:sz w:val="20"/>
          <w:szCs w:val="20"/>
          <w:rtl w:val="0"/>
        </w:rPr>
        <w:t>Zwracam si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z wnioskiem by, ze wzgl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du na istniej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c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ziele</w:t>
      </w:r>
      <w:r>
        <w:rPr>
          <w:rFonts w:ascii="Lato" w:cs="Lato" w:hAnsi="Lato" w:eastAsia="Lato"/>
          <w:sz w:val="20"/>
          <w:szCs w:val="20"/>
          <w:rtl w:val="0"/>
        </w:rPr>
        <w:t xml:space="preserve">ń </w:t>
      </w:r>
      <w:r>
        <w:rPr>
          <w:rFonts w:ascii="Lato" w:cs="Lato" w:hAnsi="Lato" w:eastAsia="Lato"/>
          <w:sz w:val="20"/>
          <w:szCs w:val="20"/>
          <w:rtl w:val="0"/>
        </w:rPr>
        <w:t>w postaci alei zabytkowych klon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 wzd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u</w:t>
      </w:r>
      <w:r>
        <w:rPr>
          <w:rFonts w:ascii="Lato" w:cs="Lato" w:hAnsi="Lato" w:eastAsia="Lato"/>
          <w:sz w:val="20"/>
          <w:szCs w:val="20"/>
          <w:rtl w:val="0"/>
        </w:rPr>
        <w:t xml:space="preserve">ż </w:t>
      </w:r>
      <w:r>
        <w:rPr>
          <w:rFonts w:ascii="Lato" w:cs="Lato" w:hAnsi="Lato" w:eastAsia="Lato"/>
          <w:sz w:val="20"/>
          <w:szCs w:val="20"/>
          <w:rtl w:val="0"/>
        </w:rPr>
        <w:t>Bulwaru Inflanckiego, zachowa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>ci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g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o</w:t>
      </w:r>
      <w:r>
        <w:rPr>
          <w:rFonts w:ascii="Lato" w:cs="Lato" w:hAnsi="Lato" w:eastAsia="Lato"/>
          <w:sz w:val="20"/>
          <w:szCs w:val="20"/>
          <w:rtl w:val="0"/>
        </w:rPr>
        <w:t xml:space="preserve">ść </w:t>
      </w:r>
      <w:r>
        <w:rPr>
          <w:rFonts w:ascii="Lato" w:cs="Lato" w:hAnsi="Lato" w:eastAsia="Lato"/>
          <w:sz w:val="20"/>
          <w:szCs w:val="20"/>
          <w:rtl w:val="0"/>
        </w:rPr>
        <w:t>linii drzew. W tym celu obszar zieleni ZPws.5.1. nale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y z</w:t>
      </w:r>
      <w:r>
        <w:rPr>
          <w:rFonts w:ascii="Lato" w:cs="Lato" w:hAnsi="Lato" w:eastAsia="Lato"/>
          <w:sz w:val="20"/>
          <w:szCs w:val="20"/>
          <w:rtl w:val="0"/>
        </w:rPr>
        <w:t>łą</w:t>
      </w:r>
      <w:r>
        <w:rPr>
          <w:rFonts w:ascii="Lato" w:cs="Lato" w:hAnsi="Lato" w:eastAsia="Lato"/>
          <w:sz w:val="20"/>
          <w:szCs w:val="20"/>
          <w:rtl w:val="0"/>
        </w:rPr>
        <w:t>czy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  <w:br w:type="textWrapping"/>
      </w:r>
      <w:r>
        <w:rPr>
          <w:rFonts w:ascii="Lato" w:cs="Lato" w:hAnsi="Lato" w:eastAsia="Lato"/>
          <w:sz w:val="20"/>
          <w:szCs w:val="20"/>
          <w:rtl w:val="0"/>
        </w:rPr>
        <w:t>z granic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obszaru ZPws.5.2. bez pozostawiania luki dla obszaru komunikacji KDx5.1.</w:t>
      </w:r>
      <w:r>
        <w:rPr>
          <w:rFonts w:ascii="Lato" w:cs="Lato" w:hAnsi="Lato" w:eastAsia="Lato"/>
          <w:sz w:val="20"/>
          <w:szCs w:val="20"/>
        </w:rPr>
        <w:br w:type="textWrapping"/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Uzasadnienie:</w:t>
      </w:r>
      <w:r>
        <w:rPr>
          <w:rFonts w:ascii="Lato" w:cs="Lato" w:hAnsi="Lato" w:eastAsia="Lato"/>
          <w:sz w:val="20"/>
          <w:szCs w:val="20"/>
          <w:rtl w:val="0"/>
        </w:rPr>
        <w:t xml:space="preserve"> Jako</w:t>
      </w:r>
      <w:r>
        <w:rPr>
          <w:rFonts w:ascii="Lato" w:cs="Lato" w:hAnsi="Lato" w:eastAsia="Lato"/>
          <w:sz w:val="20"/>
          <w:szCs w:val="20"/>
          <w:rtl w:val="0"/>
        </w:rPr>
        <w:t xml:space="preserve">ść </w:t>
      </w:r>
      <w:r>
        <w:rPr>
          <w:rFonts w:ascii="Lato" w:cs="Lato" w:hAnsi="Lato" w:eastAsia="Lato"/>
          <w:sz w:val="20"/>
          <w:szCs w:val="20"/>
          <w:rtl w:val="0"/>
        </w:rPr>
        <w:t>zieleni, alei klon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w, obejmuj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cej zabytkowe mury bulwar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 po stronie Kazimierza zas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uguje na ochron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w ca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o</w:t>
      </w:r>
      <w:r>
        <w:rPr>
          <w:rFonts w:ascii="Lato" w:cs="Lato" w:hAnsi="Lato" w:eastAsia="Lato"/>
          <w:sz w:val="20"/>
          <w:szCs w:val="20"/>
          <w:rtl w:val="0"/>
        </w:rPr>
        <w:t>ś</w:t>
      </w:r>
      <w:r>
        <w:rPr>
          <w:rFonts w:ascii="Lato" w:cs="Lato" w:hAnsi="Lato" w:eastAsia="Lato"/>
          <w:sz w:val="20"/>
          <w:szCs w:val="20"/>
          <w:rtl w:val="0"/>
        </w:rPr>
        <w:t>ci. Ubytki w szpalerze drzew powinny by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>uzupe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niane nowymi nasadzeniami. Klony, stanowi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ce ci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g</w:t>
      </w:r>
      <w:r>
        <w:rPr>
          <w:rFonts w:ascii="Lato" w:cs="Lato" w:hAnsi="Lato" w:eastAsia="Lato"/>
          <w:sz w:val="20"/>
          <w:szCs w:val="20"/>
          <w:rtl w:val="0"/>
        </w:rPr>
        <w:t xml:space="preserve">łą </w:t>
      </w:r>
      <w:r>
        <w:rPr>
          <w:rFonts w:ascii="Lato" w:cs="Lato" w:hAnsi="Lato" w:eastAsia="Lato"/>
          <w:sz w:val="20"/>
          <w:szCs w:val="20"/>
          <w:rtl w:val="0"/>
        </w:rPr>
        <w:t>ponad stuletni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alej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z mn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stwem siedlisk dla ptak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w, s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wart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ochrony formacj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tworz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c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opraw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widokow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dla klasztoru na Ska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ce. Stanowi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tez naturaln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ochron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przed s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o</w:t>
      </w:r>
      <w:r>
        <w:rPr>
          <w:rFonts w:ascii="Lato" w:cs="Lato" w:hAnsi="Lato" w:eastAsia="Lato"/>
          <w:sz w:val="20"/>
          <w:szCs w:val="20"/>
          <w:rtl w:val="0"/>
        </w:rPr>
        <w:t>ń</w:t>
      </w:r>
      <w:r>
        <w:rPr>
          <w:rFonts w:ascii="Lato" w:cs="Lato" w:hAnsi="Lato" w:eastAsia="Lato"/>
          <w:sz w:val="20"/>
          <w:szCs w:val="20"/>
          <w:rtl w:val="0"/>
        </w:rPr>
        <w:t>cem i</w:t>
      </w:r>
      <w:r>
        <w:rPr>
          <w:rFonts w:ascii="Lato" w:cs="Lato" w:hAnsi="Lato" w:eastAsia="Lato"/>
          <w:sz w:val="20"/>
          <w:szCs w:val="20"/>
          <w:rtl w:val="0"/>
        </w:rPr>
        <w:t> </w:t>
      </w:r>
      <w:r>
        <w:rPr>
          <w:rFonts w:ascii="Lato" w:cs="Lato" w:hAnsi="Lato" w:eastAsia="Lato"/>
          <w:sz w:val="20"/>
          <w:szCs w:val="20"/>
          <w:rtl w:val="0"/>
        </w:rPr>
        <w:t>ha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asem w tej cz</w:t>
      </w:r>
      <w:r>
        <w:rPr>
          <w:rFonts w:ascii="Lato" w:cs="Lato" w:hAnsi="Lato" w:eastAsia="Lato"/>
          <w:sz w:val="20"/>
          <w:szCs w:val="20"/>
          <w:rtl w:val="0"/>
        </w:rPr>
        <w:t>ęś</w:t>
      </w:r>
      <w:r>
        <w:rPr>
          <w:rFonts w:ascii="Lato" w:cs="Lato" w:hAnsi="Lato" w:eastAsia="Lato"/>
          <w:sz w:val="20"/>
          <w:szCs w:val="20"/>
          <w:rtl w:val="0"/>
        </w:rPr>
        <w:t>ci Kazimierza. Obszar ten jako strefa buforowa obszaru pomnika UNESCO powinien pozosta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>pod ca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kowit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ochron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przed zmianami krajobrazu.</w:t>
      </w:r>
    </w:p>
    <w:p>
      <w:pPr>
        <w:pStyle w:val="Normalny"/>
        <w:spacing w:after="0"/>
      </w:pPr>
    </w:p>
    <w:p>
      <w:pPr>
        <w:pStyle w:val="Normalny"/>
        <w:spacing w:after="0" w:line="240" w:lineRule="auto"/>
        <w:rPr>
          <w:rFonts w:ascii="Lato" w:cs="Lato" w:hAnsi="Lato" w:eastAsia="Lato"/>
          <w:b w:val="1"/>
          <w:bCs w:val="1"/>
          <w:sz w:val="20"/>
          <w:szCs w:val="20"/>
        </w:rPr>
      </w:pP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Wniosek 5.</w:t>
      </w:r>
    </w:p>
    <w:p>
      <w:pPr>
        <w:pStyle w:val="Normalny"/>
        <w:spacing w:after="0"/>
        <w:rPr>
          <w:rFonts w:ascii="Lato" w:cs="Lato" w:hAnsi="Lato" w:eastAsia="Lato"/>
          <w:sz w:val="20"/>
          <w:szCs w:val="20"/>
        </w:rPr>
      </w:pPr>
      <w:r>
        <w:rPr>
          <w:rFonts w:ascii="Lato" w:cs="Lato" w:hAnsi="Lato" w:eastAsia="Lato"/>
          <w:sz w:val="20"/>
          <w:szCs w:val="20"/>
          <w:rtl w:val="0"/>
        </w:rPr>
        <w:t>Zwracam si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z wnioskiem o uzupe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nienie lokalizacji dr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g rowerowych,</w:t>
      </w:r>
      <w:r>
        <w:rPr>
          <w:rtl w:val="0"/>
        </w:rPr>
        <w:t xml:space="preserve"> </w:t>
      </w:r>
      <w:r>
        <w:rPr>
          <w:rFonts w:ascii="Lato" w:cs="Lato" w:hAnsi="Lato" w:eastAsia="Lato"/>
          <w:sz w:val="20"/>
          <w:szCs w:val="20"/>
          <w:rtl w:val="0"/>
        </w:rPr>
        <w:t>na obszarach komunikacji KDX.1.1, KDx.3.1., trasy rowerowe w tym miejscu s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 xml:space="preserve"> uwzgl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dnione w studium zagospodarowania przestrzennego Miasta Krakowa i stanowi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fragmenty: g</w:t>
      </w:r>
      <w:r>
        <w:rPr>
          <w:rFonts w:ascii="Lato" w:cs="Lato" w:hAnsi="Lato" w:eastAsia="Lato"/>
          <w:sz w:val="20"/>
          <w:szCs w:val="20"/>
          <w:rtl w:val="0"/>
        </w:rPr>
        <w:t>łó</w:t>
      </w:r>
      <w:r>
        <w:rPr>
          <w:rFonts w:ascii="Lato" w:cs="Lato" w:hAnsi="Lato" w:eastAsia="Lato"/>
          <w:sz w:val="20"/>
          <w:szCs w:val="20"/>
          <w:rtl w:val="0"/>
        </w:rPr>
        <w:t>wnej trasy rowerowej nr. 2,  tzw. Wi</w:t>
      </w:r>
      <w:r>
        <w:rPr>
          <w:rFonts w:ascii="Lato" w:cs="Lato" w:hAnsi="Lato" w:eastAsia="Lato"/>
          <w:sz w:val="20"/>
          <w:szCs w:val="20"/>
          <w:rtl w:val="0"/>
        </w:rPr>
        <w:t>ś</w:t>
      </w:r>
      <w:r>
        <w:rPr>
          <w:rFonts w:ascii="Lato" w:cs="Lato" w:hAnsi="Lato" w:eastAsia="Lato"/>
          <w:sz w:val="20"/>
          <w:szCs w:val="20"/>
          <w:rtl w:val="0"/>
        </w:rPr>
        <w:t>lanej trasy rowerowej, i Velo Ma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opolska.</w:t>
      </w:r>
      <w:r>
        <w:rPr>
          <w:rFonts w:ascii="Lato" w:cs="Lato" w:hAnsi="Lato" w:eastAsia="Lato"/>
          <w:sz w:val="20"/>
          <w:szCs w:val="20"/>
        </w:rPr>
        <w:br w:type="textWrapping"/>
      </w:r>
      <w:r>
        <w:rPr>
          <w:rFonts w:ascii="Lato" w:cs="Lato" w:hAnsi="Lato" w:eastAsia="Lato"/>
          <w:sz w:val="20"/>
          <w:szCs w:val="20"/>
        </w:rPr>
        <w:br w:type="textWrapping"/>
      </w: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Uzasadnienie: </w:t>
      </w:r>
      <w:r>
        <w:rPr>
          <w:rFonts w:ascii="Lato" w:cs="Lato" w:hAnsi="Lato" w:eastAsia="Lato"/>
          <w:sz w:val="20"/>
          <w:szCs w:val="20"/>
          <w:rtl w:val="0"/>
        </w:rPr>
        <w:t>Trasy rowerowe historycznie i praktycznie przebiegaj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bulwarem czerwie</w:t>
      </w:r>
      <w:r>
        <w:rPr>
          <w:rFonts w:ascii="Lato" w:cs="Lato" w:hAnsi="Lato" w:eastAsia="Lato"/>
          <w:sz w:val="20"/>
          <w:szCs w:val="20"/>
          <w:rtl w:val="0"/>
        </w:rPr>
        <w:t>ń</w:t>
      </w:r>
      <w:r>
        <w:rPr>
          <w:rFonts w:ascii="Lato" w:cs="Lato" w:hAnsi="Lato" w:eastAsia="Lato"/>
          <w:sz w:val="20"/>
          <w:szCs w:val="20"/>
          <w:rtl w:val="0"/>
        </w:rPr>
        <w:t>skim zakolem Wis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y, pod Wawelem. Jest to najszybsze i najkr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tsze po</w:t>
      </w:r>
      <w:r>
        <w:rPr>
          <w:rFonts w:ascii="Lato" w:cs="Lato" w:hAnsi="Lato" w:eastAsia="Lato"/>
          <w:sz w:val="20"/>
          <w:szCs w:val="20"/>
          <w:rtl w:val="0"/>
        </w:rPr>
        <w:t>łą</w:t>
      </w:r>
      <w:r>
        <w:rPr>
          <w:rFonts w:ascii="Lato" w:cs="Lato" w:hAnsi="Lato" w:eastAsia="Lato"/>
          <w:sz w:val="20"/>
          <w:szCs w:val="20"/>
          <w:rtl w:val="0"/>
        </w:rPr>
        <w:t>czenie rowerowe, przebiegaj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ce po p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askim terenie pomi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dzy wschodnio-po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udniow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a zachodnio-p</w:t>
      </w:r>
      <w:r>
        <w:rPr>
          <w:rFonts w:ascii="Lato" w:cs="Lato" w:hAnsi="Lato" w:eastAsia="Lato"/>
          <w:sz w:val="20"/>
          <w:szCs w:val="20"/>
          <w:rtl w:val="0"/>
        </w:rPr>
        <w:t>ół</w:t>
      </w:r>
      <w:r>
        <w:rPr>
          <w:rFonts w:ascii="Lato" w:cs="Lato" w:hAnsi="Lato" w:eastAsia="Lato"/>
          <w:sz w:val="20"/>
          <w:szCs w:val="20"/>
          <w:rtl w:val="0"/>
        </w:rPr>
        <w:t>nocn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cz</w:t>
      </w:r>
      <w:r>
        <w:rPr>
          <w:rFonts w:ascii="Lato" w:cs="Lato" w:hAnsi="Lato" w:eastAsia="Lato"/>
          <w:sz w:val="20"/>
          <w:szCs w:val="20"/>
          <w:rtl w:val="0"/>
        </w:rPr>
        <w:t>ęś</w:t>
      </w:r>
      <w:r>
        <w:rPr>
          <w:rFonts w:ascii="Lato" w:cs="Lato" w:hAnsi="Lato" w:eastAsia="Lato"/>
          <w:sz w:val="20"/>
          <w:szCs w:val="20"/>
          <w:rtl w:val="0"/>
        </w:rPr>
        <w:t>ci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miasta. Wyznaczenie innego przebiegu trasy nie spowoduje zmian przyzwyczaje</w:t>
      </w:r>
      <w:r>
        <w:rPr>
          <w:rFonts w:ascii="Lato" w:cs="Lato" w:hAnsi="Lato" w:eastAsia="Lato"/>
          <w:sz w:val="20"/>
          <w:szCs w:val="20"/>
          <w:rtl w:val="0"/>
        </w:rPr>
        <w:t xml:space="preserve">ń </w:t>
      </w:r>
      <w:r>
        <w:rPr>
          <w:rFonts w:ascii="Lato" w:cs="Lato" w:hAnsi="Lato" w:eastAsia="Lato"/>
          <w:sz w:val="20"/>
          <w:szCs w:val="20"/>
          <w:rtl w:val="0"/>
        </w:rPr>
        <w:t>rowerzyst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w, nadal b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d</w:t>
      </w:r>
      <w:r>
        <w:rPr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Fonts w:ascii="Lato" w:cs="Lato" w:hAnsi="Lato" w:eastAsia="Lato"/>
          <w:sz w:val="20"/>
          <w:szCs w:val="20"/>
          <w:rtl w:val="0"/>
        </w:rPr>
        <w:t>oni je</w:t>
      </w:r>
      <w:r>
        <w:rPr>
          <w:rFonts w:ascii="Lato" w:cs="Lato" w:hAnsi="Lato" w:eastAsia="Lato"/>
          <w:sz w:val="20"/>
          <w:szCs w:val="20"/>
          <w:rtl w:val="0"/>
        </w:rPr>
        <w:t>ź</w:t>
      </w:r>
      <w:r>
        <w:rPr>
          <w:rFonts w:ascii="Lato" w:cs="Lato" w:hAnsi="Lato" w:eastAsia="Lato"/>
          <w:sz w:val="20"/>
          <w:szCs w:val="20"/>
          <w:rtl w:val="0"/>
        </w:rPr>
        <w:t>dzi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>tamt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dy. Zmiana przebiegu tras spowoduje narastanie konflikt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w, ignorowanie nowo wyznaczonych tras. Propozycja taka jest niezgodna z przyj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tymi dokumentami planistycznymi. Istniej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ce konflikty pomi</w:t>
      </w:r>
      <w:r>
        <w:rPr>
          <w:rFonts w:ascii="Lato" w:cs="Lato" w:hAnsi="Lato" w:eastAsia="Lato"/>
          <w:sz w:val="20"/>
          <w:szCs w:val="20"/>
          <w:rtl w:val="0"/>
        </w:rPr>
        <w:t>ę</w:t>
      </w:r>
      <w:r>
        <w:rPr>
          <w:rFonts w:ascii="Lato" w:cs="Lato" w:hAnsi="Lato" w:eastAsia="Lato"/>
          <w:sz w:val="20"/>
          <w:szCs w:val="20"/>
          <w:rtl w:val="0"/>
        </w:rPr>
        <w:t>dzy pieszymi a rowerzystami w tym rejonie nale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y rozwi</w:t>
      </w:r>
      <w:r>
        <w:rPr>
          <w:rFonts w:ascii="Lato" w:cs="Lato" w:hAnsi="Lato" w:eastAsia="Lato"/>
          <w:sz w:val="20"/>
          <w:szCs w:val="20"/>
          <w:rtl w:val="0"/>
        </w:rPr>
        <w:t>ą</w:t>
      </w:r>
      <w:r>
        <w:rPr>
          <w:rFonts w:ascii="Lato" w:cs="Lato" w:hAnsi="Lato" w:eastAsia="Lato"/>
          <w:sz w:val="20"/>
          <w:szCs w:val="20"/>
          <w:rtl w:val="0"/>
        </w:rPr>
        <w:t>za</w:t>
      </w:r>
      <w:r>
        <w:rPr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Fonts w:ascii="Lato" w:cs="Lato" w:hAnsi="Lato" w:eastAsia="Lato"/>
          <w:sz w:val="20"/>
          <w:szCs w:val="20"/>
          <w:rtl w:val="0"/>
        </w:rPr>
        <w:t>poprzez poszerzenie najw</w:t>
      </w:r>
      <w:r>
        <w:rPr>
          <w:rFonts w:ascii="Lato" w:cs="Lato" w:hAnsi="Lato" w:eastAsia="Lato"/>
          <w:sz w:val="20"/>
          <w:szCs w:val="20"/>
          <w:rtl w:val="0"/>
        </w:rPr>
        <w:t>ęż</w:t>
      </w:r>
      <w:r>
        <w:rPr>
          <w:rFonts w:ascii="Lato" w:cs="Lato" w:hAnsi="Lato" w:eastAsia="Lato"/>
          <w:sz w:val="20"/>
          <w:szCs w:val="20"/>
          <w:rtl w:val="0"/>
        </w:rPr>
        <w:t>szej cz</w:t>
      </w:r>
      <w:r>
        <w:rPr>
          <w:rFonts w:ascii="Lato" w:cs="Lato" w:hAnsi="Lato" w:eastAsia="Lato"/>
          <w:sz w:val="20"/>
          <w:szCs w:val="20"/>
          <w:rtl w:val="0"/>
        </w:rPr>
        <w:t>ęś</w:t>
      </w:r>
      <w:r>
        <w:rPr>
          <w:rFonts w:ascii="Lato" w:cs="Lato" w:hAnsi="Lato" w:eastAsia="Lato"/>
          <w:sz w:val="20"/>
          <w:szCs w:val="20"/>
          <w:rtl w:val="0"/>
        </w:rPr>
        <w:t>ci bulwaru, spowolnienie ruchu rowerowego, zapewnienie odpowiedniej ilo</w:t>
      </w:r>
      <w:r>
        <w:rPr>
          <w:rFonts w:ascii="Lato" w:cs="Lato" w:hAnsi="Lato" w:eastAsia="Lato"/>
          <w:sz w:val="20"/>
          <w:szCs w:val="20"/>
          <w:rtl w:val="0"/>
        </w:rPr>
        <w:t>ś</w:t>
      </w:r>
      <w:r>
        <w:rPr>
          <w:rFonts w:ascii="Lato" w:cs="Lato" w:hAnsi="Lato" w:eastAsia="Lato"/>
          <w:sz w:val="20"/>
          <w:szCs w:val="20"/>
          <w:rtl w:val="0"/>
        </w:rPr>
        <w:t>ci zjazd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 i</w:t>
      </w:r>
      <w:r>
        <w:rPr>
          <w:rFonts w:ascii="Lato" w:cs="Lato" w:hAnsi="Lato" w:eastAsia="Lato"/>
          <w:sz w:val="20"/>
          <w:szCs w:val="20"/>
          <w:rtl w:val="0"/>
        </w:rPr>
        <w:t> </w:t>
      </w:r>
      <w:r>
        <w:rPr>
          <w:rFonts w:ascii="Lato" w:cs="Lato" w:hAnsi="Lato" w:eastAsia="Lato"/>
          <w:sz w:val="20"/>
          <w:szCs w:val="20"/>
          <w:rtl w:val="0"/>
        </w:rPr>
        <w:t>podjazd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w na g</w:t>
      </w:r>
      <w:r>
        <w:rPr>
          <w:rFonts w:ascii="Lato" w:cs="Lato" w:hAnsi="Lato" w:eastAsia="Lato"/>
          <w:sz w:val="20"/>
          <w:szCs w:val="20"/>
          <w:rtl w:val="0"/>
        </w:rPr>
        <w:t>ó</w:t>
      </w:r>
      <w:r>
        <w:rPr>
          <w:rFonts w:ascii="Lato" w:cs="Lato" w:hAnsi="Lato" w:eastAsia="Lato"/>
          <w:sz w:val="20"/>
          <w:szCs w:val="20"/>
          <w:rtl w:val="0"/>
        </w:rPr>
        <w:t>rny bulwar, co roz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aduje ruch w najw</w:t>
      </w:r>
      <w:r>
        <w:rPr>
          <w:rFonts w:ascii="Lato" w:cs="Lato" w:hAnsi="Lato" w:eastAsia="Lato"/>
          <w:sz w:val="20"/>
          <w:szCs w:val="20"/>
          <w:rtl w:val="0"/>
        </w:rPr>
        <w:t>ęż</w:t>
      </w:r>
      <w:r>
        <w:rPr>
          <w:rFonts w:ascii="Lato" w:cs="Lato" w:hAnsi="Lato" w:eastAsia="Lato"/>
          <w:sz w:val="20"/>
          <w:szCs w:val="20"/>
          <w:rtl w:val="0"/>
        </w:rPr>
        <w:t>szym punkcie.</w:t>
      </w:r>
    </w:p>
    <w:p>
      <w:pPr>
        <w:pStyle w:val="Normalny"/>
        <w:spacing w:after="0"/>
        <w:rPr>
          <w:rFonts w:ascii="Lato" w:cs="Lato" w:hAnsi="Lato" w:eastAsia="Lato"/>
          <w:sz w:val="20"/>
          <w:szCs w:val="20"/>
        </w:rPr>
      </w:pPr>
    </w:p>
    <w:p>
      <w:pPr>
        <w:pStyle w:val="Normalny"/>
        <w:spacing w:after="0"/>
        <w:rPr>
          <w:rFonts w:ascii="Lato" w:cs="Lato" w:hAnsi="Lato" w:eastAsia="Lato"/>
          <w:b w:val="1"/>
          <w:bCs w:val="1"/>
          <w:sz w:val="20"/>
          <w:szCs w:val="20"/>
        </w:rPr>
      </w:pPr>
      <w:r>
        <w:rPr>
          <w:rFonts w:ascii="Lato" w:cs="Lato" w:hAnsi="Lato" w:eastAsia="Lato"/>
          <w:b w:val="1"/>
          <w:bCs w:val="1"/>
          <w:sz w:val="20"/>
          <w:szCs w:val="20"/>
          <w:rtl w:val="0"/>
        </w:rPr>
        <w:t>Wniosek 6.</w:t>
      </w:r>
    </w:p>
    <w:p>
      <w:pPr>
        <w:pStyle w:val="Normalny"/>
        <w:spacing w:after="0" w:line="240" w:lineRule="auto"/>
        <w:rPr>
          <w:rFonts w:ascii="Lato" w:cs="Lato" w:hAnsi="Lato" w:eastAsia="Lato"/>
          <w:sz w:val="20"/>
          <w:szCs w:val="20"/>
        </w:rPr>
      </w:pPr>
      <w:r>
        <w:rPr>
          <w:rFonts w:ascii="Lato" w:cs="Lato" w:hAnsi="Lato" w:eastAsia="Lato"/>
          <w:sz w:val="20"/>
          <w:szCs w:val="20"/>
          <w:rtl w:val="0"/>
        </w:rPr>
        <w:t>Zwracam si</w:t>
      </w:r>
      <w:r>
        <w:rPr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Fonts w:ascii="Lato" w:cs="Lato" w:hAnsi="Lato" w:eastAsia="Lato"/>
          <w:sz w:val="20"/>
          <w:szCs w:val="20"/>
          <w:rtl w:val="0"/>
        </w:rPr>
        <w:t>z wnioskiem o uzupe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nienie katalogu mo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liwych form transportu zbiorowego na terenie omawianego planu i Parku Rzeki Wis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y o Tramwaj Wodny i przeprawy promowe tak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e na d</w:t>
      </w:r>
      <w:r>
        <w:rPr>
          <w:rFonts w:ascii="Lato" w:cs="Lato" w:hAnsi="Lato" w:eastAsia="Lato"/>
          <w:sz w:val="20"/>
          <w:szCs w:val="20"/>
          <w:rtl w:val="0"/>
        </w:rPr>
        <w:t>ł</w:t>
      </w:r>
      <w:r>
        <w:rPr>
          <w:rFonts w:ascii="Lato" w:cs="Lato" w:hAnsi="Lato" w:eastAsia="Lato"/>
          <w:sz w:val="20"/>
          <w:szCs w:val="20"/>
          <w:rtl w:val="0"/>
        </w:rPr>
        <w:t>u</w:t>
      </w:r>
      <w:r>
        <w:rPr>
          <w:rFonts w:ascii="Lato" w:cs="Lato" w:hAnsi="Lato" w:eastAsia="Lato"/>
          <w:sz w:val="20"/>
          <w:szCs w:val="20"/>
          <w:rtl w:val="0"/>
        </w:rPr>
        <w:t>ż</w:t>
      </w:r>
      <w:r>
        <w:rPr>
          <w:rFonts w:ascii="Lato" w:cs="Lato" w:hAnsi="Lato" w:eastAsia="Lato"/>
          <w:sz w:val="20"/>
          <w:szCs w:val="20"/>
          <w:rtl w:val="0"/>
        </w:rPr>
        <w:t>szych trasach.</w:t>
      </w:r>
    </w:p>
    <w:p>
      <w:pPr>
        <w:pStyle w:val="Normalny"/>
        <w:spacing w:after="0" w:line="240" w:lineRule="auto"/>
        <w:rPr>
          <w:rFonts w:ascii="Lato" w:cs="Lato" w:hAnsi="Lato" w:eastAsia="Lato"/>
          <w:sz w:val="20"/>
          <w:szCs w:val="20"/>
        </w:rPr>
      </w:pPr>
    </w:p>
    <w:p>
      <w:pPr>
        <w:pStyle w:val="Normalny"/>
        <w:spacing w:after="0" w:line="240" w:lineRule="auto"/>
        <w:rPr>
          <w:rFonts w:ascii="Lato" w:cs="Lato" w:hAnsi="Lato" w:eastAsia="Lato"/>
          <w:sz w:val="20"/>
          <w:szCs w:val="20"/>
        </w:rPr>
      </w:pPr>
    </w:p>
    <w:p>
      <w:pPr>
        <w:pStyle w:val="Normalny"/>
        <w:spacing w:after="0" w:line="240" w:lineRule="auto"/>
        <w:ind w:left="5103" w:firstLine="0"/>
        <w:jc w:val="center"/>
        <w:rPr>
          <w:rFonts w:ascii="Lato" w:cs="Lato" w:hAnsi="Lato" w:eastAsia="Lato"/>
          <w:sz w:val="20"/>
          <w:szCs w:val="20"/>
        </w:rPr>
      </w:pPr>
    </w:p>
    <w:p>
      <w:pPr>
        <w:pStyle w:val="Normalny"/>
        <w:spacing w:after="0" w:line="240" w:lineRule="auto"/>
        <w:ind w:left="5103" w:firstLine="0"/>
        <w:jc w:val="center"/>
        <w:rPr>
          <w:rFonts w:ascii="Lato" w:cs="Lato" w:hAnsi="Lato" w:eastAsia="Lato"/>
          <w:sz w:val="20"/>
          <w:szCs w:val="20"/>
        </w:rPr>
      </w:pPr>
      <w:r>
        <w:rPr>
          <w:rFonts w:ascii="Lato" w:cs="Lato" w:hAnsi="Lato" w:eastAsia="Lato"/>
          <w:sz w:val="20"/>
          <w:szCs w:val="20"/>
          <w:rtl w:val="0"/>
        </w:rPr>
        <w:t>...........................................................................</w:t>
      </w:r>
    </w:p>
    <w:p>
      <w:pPr>
        <w:pStyle w:val="Normalny"/>
        <w:spacing w:after="0" w:line="240" w:lineRule="auto"/>
        <w:ind w:left="5103" w:firstLine="0"/>
        <w:jc w:val="center"/>
        <w:rPr>
          <w:rFonts w:ascii="Lato" w:cs="Lato" w:hAnsi="Lato" w:eastAsia="Lato"/>
          <w:i w:val="1"/>
          <w:iCs w:val="1"/>
          <w:sz w:val="16"/>
          <w:szCs w:val="16"/>
        </w:rPr>
      </w:pPr>
      <w:r>
        <w:rPr>
          <w:rFonts w:ascii="Lato" w:cs="Lato" w:hAnsi="Lato" w:eastAsia="Lato"/>
          <w:i w:val="1"/>
          <w:iCs w:val="1"/>
          <w:sz w:val="16"/>
          <w:szCs w:val="16"/>
          <w:rtl w:val="0"/>
        </w:rPr>
        <w:t>(podpis wnosz</w:t>
      </w:r>
      <w:r>
        <w:rPr>
          <w:rFonts w:ascii="Lato" w:cs="Lato" w:hAnsi="Lato" w:eastAsia="Lato"/>
          <w:i w:val="1"/>
          <w:iCs w:val="1"/>
          <w:sz w:val="16"/>
          <w:szCs w:val="16"/>
          <w:rtl w:val="0"/>
        </w:rPr>
        <w:t>ą</w:t>
      </w:r>
      <w:r>
        <w:rPr>
          <w:rFonts w:ascii="Lato" w:cs="Lato" w:hAnsi="Lato" w:eastAsia="Lato"/>
          <w:i w:val="1"/>
          <w:iCs w:val="1"/>
          <w:sz w:val="16"/>
          <w:szCs w:val="16"/>
          <w:rtl w:val="0"/>
        </w:rPr>
        <w:t>cego podanie)</w:t>
      </w:r>
    </w:p>
    <w:p>
      <w:pPr>
        <w:pStyle w:val="Normalny"/>
        <w:spacing w:after="0" w:line="240" w:lineRule="auto"/>
        <w:rPr>
          <w:rFonts w:ascii="Lato" w:cs="Lato" w:hAnsi="Lato" w:eastAsia="Lato"/>
          <w:sz w:val="18"/>
          <w:szCs w:val="18"/>
        </w:rPr>
      </w:pPr>
    </w:p>
    <w:p>
      <w:pPr>
        <w:pStyle w:val="Normalny"/>
        <w:spacing w:after="0" w:line="240" w:lineRule="auto"/>
        <w:rPr>
          <w:rFonts w:ascii="Lato" w:cs="Lato" w:hAnsi="Lato" w:eastAsia="Lato"/>
          <w:i w:val="1"/>
          <w:iCs w:val="1"/>
          <w:sz w:val="16"/>
          <w:szCs w:val="16"/>
        </w:rPr>
      </w:pPr>
      <w:r>
        <w:rPr>
          <w:rFonts w:ascii="Lato" w:cs="Lato" w:hAnsi="Lato" w:eastAsia="Lato"/>
          <w:sz w:val="16"/>
          <w:szCs w:val="16"/>
          <w:rtl w:val="0"/>
        </w:rPr>
        <w:t xml:space="preserve">* </w:t>
        <w:tab/>
      </w:r>
      <w:r>
        <w:rPr>
          <w:rFonts w:ascii="Lato" w:cs="Lato" w:hAnsi="Lato" w:eastAsia="Lato"/>
          <w:i w:val="1"/>
          <w:iCs w:val="1"/>
          <w:sz w:val="16"/>
          <w:szCs w:val="16"/>
          <w:rtl w:val="0"/>
        </w:rPr>
        <w:t>niepotrzebne skre</w:t>
      </w:r>
      <w:r>
        <w:rPr>
          <w:rFonts w:ascii="Lato" w:cs="Lato" w:hAnsi="Lato" w:eastAsia="Lato"/>
          <w:i w:val="1"/>
          <w:iCs w:val="1"/>
          <w:sz w:val="16"/>
          <w:szCs w:val="16"/>
          <w:rtl w:val="0"/>
        </w:rPr>
        <w:t>ś</w:t>
      </w:r>
      <w:r>
        <w:rPr>
          <w:rFonts w:ascii="Lato" w:cs="Lato" w:hAnsi="Lato" w:eastAsia="Lato"/>
          <w:i w:val="1"/>
          <w:iCs w:val="1"/>
          <w:sz w:val="16"/>
          <w:szCs w:val="16"/>
          <w:rtl w:val="0"/>
        </w:rPr>
        <w:t>li</w:t>
      </w:r>
      <w:r>
        <w:rPr>
          <w:rFonts w:ascii="Lato" w:cs="Lato" w:hAnsi="Lato" w:eastAsia="Lato"/>
          <w:i w:val="1"/>
          <w:iCs w:val="1"/>
          <w:sz w:val="16"/>
          <w:szCs w:val="16"/>
          <w:rtl w:val="0"/>
        </w:rPr>
        <w:t>ć</w:t>
      </w:r>
    </w:p>
    <w:p>
      <w:pPr>
        <w:pStyle w:val="Normalny"/>
        <w:spacing w:after="0" w:line="240" w:lineRule="auto"/>
        <w:rPr>
          <w:rFonts w:ascii="Lato" w:cs="Lato" w:hAnsi="Lato" w:eastAsia="Lato"/>
          <w:sz w:val="16"/>
          <w:szCs w:val="16"/>
        </w:rPr>
      </w:pPr>
      <w:r>
        <w:rPr>
          <w:rFonts w:ascii="Lato" w:cs="Lato" w:hAnsi="Lato" w:eastAsia="Lato"/>
          <w:i w:val="1"/>
          <w:iCs w:val="1"/>
          <w:sz w:val="16"/>
          <w:szCs w:val="16"/>
          <w:rtl w:val="0"/>
        </w:rPr>
        <w:t xml:space="preserve">** </w:t>
        <w:tab/>
        <w:t xml:space="preserve">np. obszar  / ulica / </w:t>
      </w:r>
      <w:r>
        <w:rPr>
          <w:rFonts w:ascii="Lato" w:cs="Lato" w:hAnsi="Lato" w:eastAsia="Lato"/>
          <w:sz w:val="16"/>
          <w:szCs w:val="16"/>
          <w:rtl w:val="0"/>
        </w:rPr>
        <w:t xml:space="preserve"> </w:t>
      </w:r>
      <w:r>
        <w:rPr>
          <w:rFonts w:ascii="Lato" w:cs="Lato" w:hAnsi="Lato" w:eastAsia="Lato"/>
          <w:i w:val="1"/>
          <w:iCs w:val="1"/>
          <w:sz w:val="16"/>
          <w:szCs w:val="16"/>
          <w:rtl w:val="0"/>
        </w:rPr>
        <w:t>nr dzia</w:t>
      </w:r>
      <w:r>
        <w:rPr>
          <w:rFonts w:ascii="Lato" w:cs="Lato" w:hAnsi="Lato" w:eastAsia="Lato"/>
          <w:i w:val="1"/>
          <w:iCs w:val="1"/>
          <w:sz w:val="16"/>
          <w:szCs w:val="16"/>
          <w:rtl w:val="0"/>
        </w:rPr>
        <w:t>ł</w:t>
      </w:r>
      <w:r>
        <w:rPr>
          <w:rFonts w:ascii="Lato" w:cs="Lato" w:hAnsi="Lato" w:eastAsia="Lato"/>
          <w:i w:val="1"/>
          <w:iCs w:val="1"/>
          <w:sz w:val="16"/>
          <w:szCs w:val="16"/>
          <w:rtl w:val="0"/>
        </w:rPr>
        <w:t>ki, obr</w:t>
      </w:r>
      <w:r>
        <w:rPr>
          <w:rFonts w:ascii="Lato" w:cs="Lato" w:hAnsi="Lato" w:eastAsia="Lato"/>
          <w:i w:val="1"/>
          <w:iCs w:val="1"/>
          <w:sz w:val="16"/>
          <w:szCs w:val="16"/>
          <w:rtl w:val="0"/>
        </w:rPr>
        <w:t>ę</w:t>
      </w:r>
      <w:r>
        <w:rPr>
          <w:rFonts w:ascii="Lato" w:cs="Lato" w:hAnsi="Lato" w:eastAsia="Lato"/>
          <w:i w:val="1"/>
          <w:iCs w:val="1"/>
          <w:sz w:val="16"/>
          <w:szCs w:val="16"/>
          <w:rtl w:val="0"/>
        </w:rPr>
        <w:t xml:space="preserve">b i jednostka ewidencyjna </w:t>
      </w:r>
    </w:p>
    <w:p>
      <w:pPr>
        <w:pStyle w:val="Normalny"/>
        <w:spacing w:after="0" w:line="240" w:lineRule="auto"/>
        <w:rPr>
          <w:rFonts w:ascii="Lato" w:cs="Lato" w:hAnsi="Lato" w:eastAsia="Lato"/>
          <w:i w:val="1"/>
          <w:iCs w:val="1"/>
          <w:sz w:val="16"/>
          <w:szCs w:val="16"/>
        </w:rPr>
      </w:pPr>
      <w:r>
        <w:rPr>
          <w:rFonts w:ascii="Lato" w:cs="Lato" w:hAnsi="Lato" w:eastAsia="Lato"/>
          <w:i w:val="1"/>
          <w:iCs w:val="1"/>
          <w:sz w:val="16"/>
          <w:szCs w:val="16"/>
          <w:rtl w:val="0"/>
        </w:rPr>
        <w:t>***</w:t>
        <w:tab/>
        <w:t>np. kopia aktualnej mapy ewidencyjnej lub zasadniczej</w:t>
      </w:r>
    </w:p>
    <w:p>
      <w:pPr>
        <w:pStyle w:val="Normalny"/>
        <w:spacing w:after="0" w:line="240" w:lineRule="auto"/>
        <w:rPr>
          <w:rFonts w:ascii="Lato" w:cs="Lato" w:hAnsi="Lato" w:eastAsia="Lato"/>
          <w:i w:val="1"/>
          <w:iCs w:val="1"/>
          <w:sz w:val="16"/>
          <w:szCs w:val="16"/>
        </w:rPr>
      </w:pPr>
    </w:p>
    <w:p>
      <w:pPr>
        <w:pStyle w:val="Normalny"/>
        <w:spacing w:after="0" w:line="240" w:lineRule="auto"/>
        <w:jc w:val="center"/>
        <w:rPr>
          <w:rFonts w:ascii="Lato" w:cs="Lato" w:hAnsi="Lato" w:eastAsia="Lato"/>
          <w:b w:val="1"/>
          <w:bCs w:val="1"/>
          <w:sz w:val="20"/>
          <w:szCs w:val="20"/>
          <w:u w:val="single"/>
        </w:rPr>
      </w:pPr>
    </w:p>
    <w:p>
      <w:pPr>
        <w:pStyle w:val="Normalny"/>
        <w:spacing w:after="0" w:line="240" w:lineRule="auto"/>
        <w:jc w:val="center"/>
        <w:rPr>
          <w:rFonts w:ascii="Lato" w:cs="Lato" w:hAnsi="Lato" w:eastAsia="Lato"/>
          <w:b w:val="1"/>
          <w:bCs w:val="1"/>
          <w:sz w:val="18"/>
          <w:szCs w:val="18"/>
          <w:u w:val="single"/>
        </w:rPr>
      </w:pPr>
      <w:r>
        <w:rPr>
          <w:rFonts w:ascii="Lato" w:cs="Lato" w:hAnsi="Lato" w:eastAsia="Lato"/>
          <w:b w:val="1"/>
          <w:bCs w:val="1"/>
          <w:sz w:val="18"/>
          <w:szCs w:val="18"/>
          <w:u w:val="single"/>
          <w:rtl w:val="0"/>
        </w:rPr>
        <w:t>WA</w:t>
      </w:r>
      <w:r>
        <w:rPr>
          <w:rFonts w:ascii="Lato" w:cs="Lato" w:hAnsi="Lato" w:eastAsia="Lato"/>
          <w:b w:val="1"/>
          <w:bCs w:val="1"/>
          <w:sz w:val="18"/>
          <w:szCs w:val="18"/>
          <w:u w:val="single"/>
          <w:rtl w:val="0"/>
        </w:rPr>
        <w:t>Ż</w:t>
      </w:r>
      <w:r>
        <w:rPr>
          <w:rFonts w:ascii="Lato" w:cs="Lato" w:hAnsi="Lato" w:eastAsia="Lato"/>
          <w:b w:val="1"/>
          <w:bCs w:val="1"/>
          <w:sz w:val="18"/>
          <w:szCs w:val="18"/>
          <w:u w:val="single"/>
          <w:rtl w:val="0"/>
        </w:rPr>
        <w:t>NE! Niniejszy formularz nie stanowi wzoru w rozumieniu przepis</w:t>
      </w:r>
      <w:r>
        <w:rPr>
          <w:rFonts w:ascii="Lato" w:cs="Lato" w:hAnsi="Lato" w:eastAsia="Lato"/>
          <w:b w:val="1"/>
          <w:bCs w:val="1"/>
          <w:sz w:val="18"/>
          <w:szCs w:val="18"/>
          <w:u w:val="single"/>
          <w:rtl w:val="0"/>
        </w:rPr>
        <w:t>ó</w:t>
      </w:r>
      <w:r>
        <w:rPr>
          <w:rFonts w:ascii="Lato" w:cs="Lato" w:hAnsi="Lato" w:eastAsia="Lato"/>
          <w:b w:val="1"/>
          <w:bCs w:val="1"/>
          <w:sz w:val="18"/>
          <w:szCs w:val="18"/>
          <w:u w:val="single"/>
          <w:rtl w:val="0"/>
        </w:rPr>
        <w:t>w prawa.</w:t>
      </w:r>
      <w:r>
        <w:rPr>
          <w:rFonts w:ascii="Lato" w:cs="Lato" w:hAnsi="Lato" w:eastAsia="Lato"/>
          <w:b w:val="1"/>
          <w:bCs w:val="1"/>
          <w:sz w:val="20"/>
          <w:szCs w:val="20"/>
          <w:u w:val="single"/>
          <w:rtl w:val="0"/>
        </w:rPr>
        <w:t xml:space="preserve"> </w:t>
      </w:r>
      <w:r>
        <w:rPr>
          <w:rFonts w:ascii="Lato" w:cs="Lato" w:hAnsi="Lato" w:eastAsia="Lato"/>
          <w:b w:val="1"/>
          <w:bCs w:val="1"/>
          <w:sz w:val="18"/>
          <w:szCs w:val="18"/>
          <w:u w:val="single"/>
          <w:rtl w:val="0"/>
        </w:rPr>
        <w:t>Terminem wniesienia wniosku/uwagi jest data wp</w:t>
      </w:r>
      <w:r>
        <w:rPr>
          <w:rFonts w:ascii="Lato" w:cs="Lato" w:hAnsi="Lato" w:eastAsia="Lato"/>
          <w:b w:val="1"/>
          <w:bCs w:val="1"/>
          <w:sz w:val="18"/>
          <w:szCs w:val="18"/>
          <w:u w:val="single"/>
          <w:rtl w:val="0"/>
        </w:rPr>
        <w:t>ł</w:t>
      </w:r>
      <w:r>
        <w:rPr>
          <w:rFonts w:ascii="Lato" w:cs="Lato" w:hAnsi="Lato" w:eastAsia="Lato"/>
          <w:b w:val="1"/>
          <w:bCs w:val="1"/>
          <w:sz w:val="18"/>
          <w:szCs w:val="18"/>
          <w:u w:val="single"/>
          <w:rtl w:val="0"/>
        </w:rPr>
        <w:t>ywu pisma na dziennik podawczy Urz</w:t>
      </w:r>
      <w:r>
        <w:rPr>
          <w:rFonts w:ascii="Lato" w:cs="Lato" w:hAnsi="Lato" w:eastAsia="Lato"/>
          <w:b w:val="1"/>
          <w:bCs w:val="1"/>
          <w:sz w:val="18"/>
          <w:szCs w:val="18"/>
          <w:u w:val="single"/>
          <w:rtl w:val="0"/>
        </w:rPr>
        <w:t>ę</w:t>
      </w:r>
      <w:r>
        <w:rPr>
          <w:rFonts w:ascii="Lato" w:cs="Lato" w:hAnsi="Lato" w:eastAsia="Lato"/>
          <w:b w:val="1"/>
          <w:bCs w:val="1"/>
          <w:sz w:val="18"/>
          <w:szCs w:val="18"/>
          <w:u w:val="single"/>
          <w:rtl w:val="0"/>
        </w:rPr>
        <w:t>du Miasta Krakowa.</w:t>
      </w:r>
    </w:p>
    <w:p>
      <w:pPr>
        <w:pStyle w:val="Normalny"/>
        <w:spacing w:after="0" w:line="240" w:lineRule="auto"/>
        <w:jc w:val="center"/>
        <w:rPr>
          <w:rFonts w:ascii="Lato" w:cs="Lato" w:hAnsi="Lato" w:eastAsia="Lato"/>
          <w:sz w:val="14"/>
          <w:szCs w:val="14"/>
        </w:rPr>
      </w:pPr>
      <w:r>
        <w:rPr>
          <w:rFonts w:ascii="Lato" w:cs="Lato" w:hAnsi="Lato" w:eastAsia="Lato"/>
          <w:sz w:val="14"/>
          <w:szCs w:val="14"/>
          <w:rtl w:val="0"/>
        </w:rPr>
        <w:t>Z</w:t>
      </w:r>
      <w:r>
        <w:rPr>
          <w:rFonts w:ascii="Lato" w:cs="Lato" w:hAnsi="Lato" w:eastAsia="Lato"/>
          <w:sz w:val="14"/>
          <w:szCs w:val="14"/>
          <w:rtl w:val="0"/>
        </w:rPr>
        <w:t>ł</w:t>
      </w:r>
      <w:r>
        <w:rPr>
          <w:rFonts w:ascii="Lato" w:cs="Lato" w:hAnsi="Lato" w:eastAsia="Lato"/>
          <w:sz w:val="14"/>
          <w:szCs w:val="14"/>
          <w:rtl w:val="0"/>
        </w:rPr>
        <w:t>o</w:t>
      </w:r>
      <w:r>
        <w:rPr>
          <w:rFonts w:ascii="Lato" w:cs="Lato" w:hAnsi="Lato" w:eastAsia="Lato"/>
          <w:sz w:val="14"/>
          <w:szCs w:val="14"/>
          <w:rtl w:val="0"/>
        </w:rPr>
        <w:t>ż</w:t>
      </w:r>
      <w:r>
        <w:rPr>
          <w:rFonts w:ascii="Lato" w:cs="Lato" w:hAnsi="Lato" w:eastAsia="Lato"/>
          <w:sz w:val="14"/>
          <w:szCs w:val="14"/>
          <w:rtl w:val="0"/>
        </w:rPr>
        <w:t>enie wniosku/uwagi stanowi odpowied</w:t>
      </w:r>
      <w:r>
        <w:rPr>
          <w:rFonts w:ascii="Lato" w:cs="Lato" w:hAnsi="Lato" w:eastAsia="Lato"/>
          <w:sz w:val="14"/>
          <w:szCs w:val="14"/>
          <w:rtl w:val="0"/>
        </w:rPr>
        <w:t xml:space="preserve">ź </w:t>
      </w:r>
      <w:r>
        <w:rPr>
          <w:rFonts w:ascii="Lato" w:cs="Lato" w:hAnsi="Lato" w:eastAsia="Lato"/>
          <w:sz w:val="14"/>
          <w:szCs w:val="14"/>
          <w:rtl w:val="0"/>
        </w:rPr>
        <w:t>na Og</w:t>
      </w:r>
      <w:r>
        <w:rPr>
          <w:rFonts w:ascii="Lato" w:cs="Lato" w:hAnsi="Lato" w:eastAsia="Lato"/>
          <w:sz w:val="14"/>
          <w:szCs w:val="14"/>
          <w:rtl w:val="0"/>
        </w:rPr>
        <w:t>ł</w:t>
      </w:r>
      <w:r>
        <w:rPr>
          <w:rFonts w:ascii="Lato" w:cs="Lato" w:hAnsi="Lato" w:eastAsia="Lato"/>
          <w:sz w:val="14"/>
          <w:szCs w:val="14"/>
          <w:rtl w:val="0"/>
        </w:rPr>
        <w:t>oszenie/Obwieszczenie Prezydenta Miasta Krakowa</w:t>
      </w:r>
    </w:p>
    <w:p>
      <w:pPr>
        <w:pStyle w:val="Normalny (Web)"/>
        <w:spacing w:before="0" w:after="0"/>
        <w:jc w:val="both"/>
        <w:rPr>
          <w:rFonts w:ascii="Lato" w:cs="Lato" w:hAnsi="Lato" w:eastAsia="Lato"/>
          <w:i w:val="1"/>
          <w:iCs w:val="1"/>
          <w:sz w:val="12"/>
          <w:szCs w:val="12"/>
        </w:rPr>
      </w:pPr>
    </w:p>
    <w:p>
      <w:pPr>
        <w:pStyle w:val="Normalny (Web)"/>
        <w:spacing w:before="0" w:after="0"/>
        <w:jc w:val="both"/>
        <w:rPr>
          <w:rFonts w:ascii="Lato" w:cs="Lato" w:hAnsi="Lato" w:eastAsia="Lato"/>
          <w:i w:val="1"/>
          <w:iCs w:val="1"/>
          <w:sz w:val="12"/>
          <w:szCs w:val="12"/>
        </w:rPr>
      </w:pPr>
    </w:p>
    <w:p>
      <w:pPr>
        <w:pStyle w:val="Normalny (Web)"/>
        <w:spacing w:before="0" w:after="0"/>
        <w:jc w:val="both"/>
        <w:rPr>
          <w:rFonts w:ascii="Lato" w:cs="Lato" w:hAnsi="Lato" w:eastAsia="Lato"/>
          <w:i w:val="1"/>
          <w:iCs w:val="1"/>
          <w:sz w:val="12"/>
          <w:szCs w:val="12"/>
        </w:rPr>
      </w:pPr>
    </w:p>
    <w:p>
      <w:pPr>
        <w:pStyle w:val="Normalny"/>
        <w:spacing w:after="0"/>
        <w:ind w:left="714" w:right="454" w:firstLine="0"/>
        <w:jc w:val="center"/>
        <w:rPr>
          <w:rFonts w:ascii="Lato" w:cs="Lato" w:hAnsi="Lato" w:eastAsia="Lato"/>
          <w:b w:val="1"/>
          <w:bCs w:val="1"/>
          <w:sz w:val="14"/>
          <w:szCs w:val="14"/>
        </w:rPr>
      </w:pPr>
      <w:r>
        <w:rPr>
          <w:rFonts w:ascii="Lato" w:cs="Lato" w:hAnsi="Lato" w:eastAsia="Lato"/>
          <w:b w:val="1"/>
          <w:bCs w:val="1"/>
          <w:sz w:val="14"/>
          <w:szCs w:val="14"/>
          <w:rtl w:val="0"/>
        </w:rPr>
        <w:t>INFORMACJA ADMINISTRATORA O PRZETWARZANIU DANYCH OSOBOWYCH</w:t>
      </w:r>
    </w:p>
    <w:p>
      <w:pPr>
        <w:pStyle w:val="Normalny"/>
        <w:spacing w:after="0"/>
        <w:ind w:right="510"/>
        <w:jc w:val="both"/>
        <w:rPr>
          <w:rFonts w:ascii="Lato" w:cs="Lato" w:hAnsi="Lato" w:eastAsia="Lato"/>
          <w:sz w:val="14"/>
          <w:szCs w:val="14"/>
        </w:rPr>
      </w:pPr>
    </w:p>
    <w:p>
      <w:pPr>
        <w:pStyle w:val="Normalny"/>
        <w:spacing w:after="0"/>
        <w:jc w:val="both"/>
        <w:rPr>
          <w:rFonts w:ascii="Lato" w:cs="Lato" w:hAnsi="Lato" w:eastAsia="Lato"/>
          <w:sz w:val="14"/>
          <w:szCs w:val="14"/>
        </w:rPr>
      </w:pPr>
      <w:r>
        <w:rPr>
          <w:rFonts w:ascii="Lato" w:cs="Lato" w:hAnsi="Lato" w:eastAsia="Lato"/>
          <w:sz w:val="14"/>
          <w:szCs w:val="14"/>
          <w:rtl w:val="0"/>
        </w:rPr>
        <w:t>Zgodnie z art. 13 ust. 1 i 2 unijnego og</w:t>
      </w:r>
      <w:r>
        <w:rPr>
          <w:rFonts w:ascii="Lato" w:cs="Lato" w:hAnsi="Lato" w:eastAsia="Lato"/>
          <w:sz w:val="14"/>
          <w:szCs w:val="14"/>
          <w:rtl w:val="0"/>
        </w:rPr>
        <w:t>ó</w:t>
      </w:r>
      <w:r>
        <w:rPr>
          <w:rFonts w:ascii="Lato" w:cs="Lato" w:hAnsi="Lato" w:eastAsia="Lato"/>
          <w:sz w:val="14"/>
          <w:szCs w:val="14"/>
          <w:rtl w:val="0"/>
        </w:rPr>
        <w:t>lnego rozporz</w:t>
      </w:r>
      <w:r>
        <w:rPr>
          <w:rFonts w:ascii="Lato" w:cs="Lato" w:hAnsi="Lato" w:eastAsia="Lato"/>
          <w:sz w:val="14"/>
          <w:szCs w:val="14"/>
          <w:rtl w:val="0"/>
        </w:rPr>
        <w:t>ą</w:t>
      </w:r>
      <w:r>
        <w:rPr>
          <w:rFonts w:ascii="Lato" w:cs="Lato" w:hAnsi="Lato" w:eastAsia="Lato"/>
          <w:sz w:val="14"/>
          <w:szCs w:val="14"/>
          <w:rtl w:val="0"/>
        </w:rPr>
        <w:t xml:space="preserve">dzenia o ochronie danych (tzw. RODO) </w:t>
      </w:r>
      <w:r>
        <w:rPr>
          <w:rFonts w:ascii="Lato" w:cs="Lato" w:hAnsi="Lato" w:eastAsia="Lato"/>
          <w:sz w:val="14"/>
          <w:szCs w:val="14"/>
        </w:rPr>
        <w:br w:type="textWrapping"/>
      </w:r>
      <w:r>
        <w:rPr>
          <w:rFonts w:ascii="Lato" w:cs="Lato" w:hAnsi="Lato" w:eastAsia="Lato"/>
          <w:sz w:val="14"/>
          <w:szCs w:val="14"/>
          <w:rtl w:val="0"/>
        </w:rPr>
        <w:t>informuje si</w:t>
      </w:r>
      <w:r>
        <w:rPr>
          <w:rFonts w:ascii="Lato" w:cs="Lato" w:hAnsi="Lato" w:eastAsia="Lato"/>
          <w:sz w:val="14"/>
          <w:szCs w:val="14"/>
          <w:rtl w:val="0"/>
        </w:rPr>
        <w:t>ę</w:t>
      </w:r>
      <w:r>
        <w:rPr>
          <w:rFonts w:ascii="Lato" w:cs="Lato" w:hAnsi="Lato" w:eastAsia="Lato"/>
          <w:sz w:val="14"/>
          <w:szCs w:val="14"/>
          <w:rtl w:val="0"/>
        </w:rPr>
        <w:t xml:space="preserve">, </w:t>
      </w:r>
      <w:r>
        <w:rPr>
          <w:rFonts w:ascii="Lato" w:cs="Lato" w:hAnsi="Lato" w:eastAsia="Lato"/>
          <w:sz w:val="14"/>
          <w:szCs w:val="14"/>
          <w:rtl w:val="0"/>
        </w:rPr>
        <w:t>ż</w:t>
      </w:r>
      <w:r>
        <w:rPr>
          <w:rFonts w:ascii="Lato" w:cs="Lato" w:hAnsi="Lato" w:eastAsia="Lato"/>
          <w:sz w:val="14"/>
          <w:szCs w:val="14"/>
          <w:rtl w:val="0"/>
        </w:rPr>
        <w:t>e administratorem, czyli podmiotem ustalaj</w:t>
      </w:r>
      <w:r>
        <w:rPr>
          <w:rFonts w:ascii="Lato" w:cs="Lato" w:hAnsi="Lato" w:eastAsia="Lato"/>
          <w:sz w:val="14"/>
          <w:szCs w:val="14"/>
          <w:rtl w:val="0"/>
        </w:rPr>
        <w:t>ą</w:t>
      </w:r>
      <w:r>
        <w:rPr>
          <w:rFonts w:ascii="Lato" w:cs="Lato" w:hAnsi="Lato" w:eastAsia="Lato"/>
          <w:sz w:val="14"/>
          <w:szCs w:val="14"/>
          <w:rtl w:val="0"/>
        </w:rPr>
        <w:t>cym cele i</w:t>
      </w:r>
      <w:r>
        <w:rPr>
          <w:rFonts w:ascii="Lato" w:cs="Lato" w:hAnsi="Lato" w:eastAsia="Lato"/>
          <w:sz w:val="14"/>
          <w:szCs w:val="14"/>
          <w:rtl w:val="0"/>
        </w:rPr>
        <w:t> </w:t>
      </w:r>
      <w:r>
        <w:rPr>
          <w:rFonts w:ascii="Lato" w:cs="Lato" w:hAnsi="Lato" w:eastAsia="Lato"/>
          <w:sz w:val="14"/>
          <w:szCs w:val="14"/>
          <w:rtl w:val="0"/>
        </w:rPr>
        <w:t xml:space="preserve">sposoby przetwarzania </w:t>
      </w:r>
      <w:r>
        <w:rPr>
          <w:rFonts w:ascii="Lato" w:cs="Lato" w:hAnsi="Lato" w:eastAsia="Lato"/>
          <w:sz w:val="14"/>
          <w:szCs w:val="14"/>
        </w:rPr>
        <w:br w:type="textWrapping"/>
      </w:r>
      <w:r>
        <w:rPr>
          <w:rFonts w:ascii="Lato" w:cs="Lato" w:hAnsi="Lato" w:eastAsia="Lato"/>
          <w:sz w:val="14"/>
          <w:szCs w:val="14"/>
          <w:rtl w:val="0"/>
        </w:rPr>
        <w:t>danych osobowych jest Prezydent Miasta Krakowa z</w:t>
      </w:r>
      <w:r>
        <w:rPr>
          <w:rFonts w:ascii="Lato" w:cs="Lato" w:hAnsi="Lato" w:eastAsia="Lato"/>
          <w:sz w:val="14"/>
          <w:szCs w:val="14"/>
          <w:rtl w:val="0"/>
        </w:rPr>
        <w:t> </w:t>
      </w:r>
      <w:r>
        <w:rPr>
          <w:rFonts w:ascii="Lato" w:cs="Lato" w:hAnsi="Lato" w:eastAsia="Lato"/>
          <w:sz w:val="14"/>
          <w:szCs w:val="14"/>
          <w:rtl w:val="0"/>
        </w:rPr>
        <w:t>siedzib</w:t>
      </w:r>
      <w:r>
        <w:rPr>
          <w:rFonts w:ascii="Lato" w:cs="Lato" w:hAnsi="Lato" w:eastAsia="Lato"/>
          <w:sz w:val="14"/>
          <w:szCs w:val="14"/>
          <w:rtl w:val="0"/>
        </w:rPr>
        <w:t xml:space="preserve">ą </w:t>
      </w:r>
      <w:r>
        <w:rPr>
          <w:rFonts w:ascii="Lato" w:cs="Lato" w:hAnsi="Lato" w:eastAsia="Lato"/>
          <w:sz w:val="14"/>
          <w:szCs w:val="14"/>
          <w:rtl w:val="0"/>
        </w:rPr>
        <w:t>Plac</w:t>
      </w:r>
      <w:r>
        <w:rPr>
          <w:rFonts w:ascii="Lato" w:cs="Lato" w:hAnsi="Lato" w:eastAsia="Lato"/>
          <w:sz w:val="14"/>
          <w:szCs w:val="14"/>
          <w:rtl w:val="0"/>
        </w:rPr>
        <w:t> </w:t>
      </w:r>
      <w:r>
        <w:rPr>
          <w:rFonts w:ascii="Lato" w:cs="Lato" w:hAnsi="Lato" w:eastAsia="Lato"/>
          <w:sz w:val="14"/>
          <w:szCs w:val="14"/>
          <w:rtl w:val="0"/>
        </w:rPr>
        <w:t xml:space="preserve">Wszystkich </w:t>
      </w:r>
      <w:r>
        <w:rPr>
          <w:rFonts w:ascii="Lato" w:cs="Lato" w:hAnsi="Lato" w:eastAsia="Lato"/>
          <w:sz w:val="14"/>
          <w:szCs w:val="14"/>
          <w:rtl w:val="0"/>
        </w:rPr>
        <w:t>Ś</w:t>
      </w:r>
      <w:r>
        <w:rPr>
          <w:rFonts w:ascii="Lato" w:cs="Lato" w:hAnsi="Lato" w:eastAsia="Lato"/>
          <w:sz w:val="14"/>
          <w:szCs w:val="14"/>
          <w:rtl w:val="0"/>
        </w:rPr>
        <w:t>wi</w:t>
      </w:r>
      <w:r>
        <w:rPr>
          <w:rFonts w:ascii="Lato" w:cs="Lato" w:hAnsi="Lato" w:eastAsia="Lato"/>
          <w:sz w:val="14"/>
          <w:szCs w:val="14"/>
          <w:rtl w:val="0"/>
        </w:rPr>
        <w:t>ę</w:t>
      </w:r>
      <w:r>
        <w:rPr>
          <w:rFonts w:ascii="Lato" w:cs="Lato" w:hAnsi="Lato" w:eastAsia="Lato"/>
          <w:sz w:val="14"/>
          <w:szCs w:val="14"/>
          <w:rtl w:val="0"/>
        </w:rPr>
        <w:t xml:space="preserve">tych 3-4, </w:t>
      </w:r>
      <w:r>
        <w:rPr>
          <w:rFonts w:ascii="Lato" w:cs="Lato" w:hAnsi="Lato" w:eastAsia="Lato"/>
          <w:sz w:val="14"/>
          <w:szCs w:val="14"/>
        </w:rPr>
        <w:br w:type="textWrapping"/>
      </w:r>
      <w:r>
        <w:rPr>
          <w:rFonts w:ascii="Lato" w:cs="Lato" w:hAnsi="Lato" w:eastAsia="Lato"/>
          <w:sz w:val="14"/>
          <w:szCs w:val="14"/>
          <w:rtl w:val="0"/>
        </w:rPr>
        <w:t>31-004 Krak</w:t>
      </w:r>
      <w:r>
        <w:rPr>
          <w:rFonts w:ascii="Lato" w:cs="Lato" w:hAnsi="Lato" w:eastAsia="Lato"/>
          <w:sz w:val="14"/>
          <w:szCs w:val="14"/>
          <w:rtl w:val="0"/>
        </w:rPr>
        <w:t>ó</w:t>
      </w:r>
      <w:r>
        <w:rPr>
          <w:rFonts w:ascii="Lato" w:cs="Lato" w:hAnsi="Lato" w:eastAsia="Lato"/>
          <w:sz w:val="14"/>
          <w:szCs w:val="14"/>
          <w:rtl w:val="0"/>
        </w:rPr>
        <w:t>w. Dane osobowe b</w:t>
      </w:r>
      <w:r>
        <w:rPr>
          <w:rFonts w:ascii="Lato" w:cs="Lato" w:hAnsi="Lato" w:eastAsia="Lato"/>
          <w:sz w:val="14"/>
          <w:szCs w:val="14"/>
          <w:rtl w:val="0"/>
        </w:rPr>
        <w:t>ę</w:t>
      </w:r>
      <w:r>
        <w:rPr>
          <w:rFonts w:ascii="Lato" w:cs="Lato" w:hAnsi="Lato" w:eastAsia="Lato"/>
          <w:sz w:val="14"/>
          <w:szCs w:val="14"/>
          <w:rtl w:val="0"/>
        </w:rPr>
        <w:t>d</w:t>
      </w:r>
      <w:r>
        <w:rPr>
          <w:rFonts w:ascii="Lato" w:cs="Lato" w:hAnsi="Lato" w:eastAsia="Lato"/>
          <w:sz w:val="14"/>
          <w:szCs w:val="14"/>
          <w:rtl w:val="0"/>
        </w:rPr>
        <w:t xml:space="preserve">ą </w:t>
      </w:r>
      <w:r>
        <w:rPr>
          <w:rFonts w:ascii="Lato" w:cs="Lato" w:hAnsi="Lato" w:eastAsia="Lato"/>
          <w:sz w:val="14"/>
          <w:szCs w:val="14"/>
          <w:rtl w:val="0"/>
        </w:rPr>
        <w:t>przetwarzane w celu rozpatrzenia wniosk</w:t>
      </w:r>
      <w:r>
        <w:rPr>
          <w:rFonts w:ascii="Lato" w:cs="Lato" w:hAnsi="Lato" w:eastAsia="Lato"/>
          <w:sz w:val="14"/>
          <w:szCs w:val="14"/>
          <w:rtl w:val="0"/>
        </w:rPr>
        <w:t>ó</w:t>
      </w:r>
      <w:r>
        <w:rPr>
          <w:rFonts w:ascii="Lato" w:cs="Lato" w:hAnsi="Lato" w:eastAsia="Lato"/>
          <w:sz w:val="14"/>
          <w:szCs w:val="14"/>
          <w:rtl w:val="0"/>
        </w:rPr>
        <w:t xml:space="preserve">w albo uwag </w:t>
      </w:r>
      <w:r>
        <w:rPr>
          <w:rFonts w:ascii="Lato" w:cs="Lato" w:hAnsi="Lato" w:eastAsia="Lato"/>
          <w:sz w:val="14"/>
          <w:szCs w:val="14"/>
        </w:rPr>
        <w:br w:type="textWrapping"/>
      </w:r>
      <w:r>
        <w:rPr>
          <w:rFonts w:ascii="Lato" w:cs="Lato" w:hAnsi="Lato" w:eastAsia="Lato"/>
          <w:sz w:val="14"/>
          <w:szCs w:val="14"/>
          <w:rtl w:val="0"/>
        </w:rPr>
        <w:t>sk</w:t>
      </w:r>
      <w:r>
        <w:rPr>
          <w:rFonts w:ascii="Lato" w:cs="Lato" w:hAnsi="Lato" w:eastAsia="Lato"/>
          <w:sz w:val="14"/>
          <w:szCs w:val="14"/>
          <w:rtl w:val="0"/>
        </w:rPr>
        <w:t>ł</w:t>
      </w:r>
      <w:r>
        <w:rPr>
          <w:rFonts w:ascii="Lato" w:cs="Lato" w:hAnsi="Lato" w:eastAsia="Lato"/>
          <w:sz w:val="14"/>
          <w:szCs w:val="14"/>
          <w:rtl w:val="0"/>
        </w:rPr>
        <w:t>adanych do: miejscowego planu zagospodarowania przestrzennego, studium uwarunkowa</w:t>
      </w:r>
      <w:r>
        <w:rPr>
          <w:rFonts w:ascii="Lato" w:cs="Lato" w:hAnsi="Lato" w:eastAsia="Lato"/>
          <w:sz w:val="14"/>
          <w:szCs w:val="14"/>
          <w:rtl w:val="0"/>
        </w:rPr>
        <w:t xml:space="preserve">ń </w:t>
        <w:br w:type="textWrapping"/>
      </w:r>
      <w:r>
        <w:rPr>
          <w:rFonts w:ascii="Lato" w:cs="Lato" w:hAnsi="Lato" w:eastAsia="Lato"/>
          <w:sz w:val="14"/>
          <w:szCs w:val="14"/>
          <w:rtl w:val="0"/>
        </w:rPr>
        <w:t>i kierunk</w:t>
      </w:r>
      <w:r>
        <w:rPr>
          <w:rFonts w:ascii="Lato" w:cs="Lato" w:hAnsi="Lato" w:eastAsia="Lato"/>
          <w:sz w:val="14"/>
          <w:szCs w:val="14"/>
          <w:rtl w:val="0"/>
        </w:rPr>
        <w:t>ó</w:t>
      </w:r>
      <w:r>
        <w:rPr>
          <w:rFonts w:ascii="Lato" w:cs="Lato" w:hAnsi="Lato" w:eastAsia="Lato"/>
          <w:sz w:val="14"/>
          <w:szCs w:val="14"/>
          <w:rtl w:val="0"/>
        </w:rPr>
        <w:t>w zagospodarowania przestrzennego gminy.</w:t>
      </w:r>
    </w:p>
    <w:p>
      <w:pPr>
        <w:pStyle w:val="Normalny"/>
        <w:spacing w:after="0"/>
        <w:jc w:val="both"/>
        <w:rPr>
          <w:rFonts w:ascii="Lato" w:cs="Lato" w:hAnsi="Lato" w:eastAsia="Lato"/>
          <w:sz w:val="14"/>
          <w:szCs w:val="14"/>
        </w:rPr>
      </w:pPr>
    </w:p>
    <w:p>
      <w:pPr>
        <w:pStyle w:val="Normalny"/>
        <w:spacing w:after="0"/>
        <w:jc w:val="both"/>
        <w:rPr>
          <w:rFonts w:ascii="Lato" w:cs="Lato" w:hAnsi="Lato" w:eastAsia="Lato"/>
          <w:sz w:val="14"/>
          <w:szCs w:val="14"/>
        </w:rPr>
      </w:pPr>
      <w:r>
        <w:rPr>
          <w:rFonts w:ascii="Lato" w:cs="Lato" w:hAnsi="Lato" w:eastAsia="Lato"/>
          <w:sz w:val="14"/>
          <w:szCs w:val="14"/>
          <w:rtl w:val="0"/>
        </w:rPr>
        <w:t>Informuj</w:t>
      </w:r>
      <w:r>
        <w:rPr>
          <w:rFonts w:ascii="Lato" w:cs="Lato" w:hAnsi="Lato" w:eastAsia="Lato"/>
          <w:sz w:val="14"/>
          <w:szCs w:val="14"/>
          <w:rtl w:val="0"/>
        </w:rPr>
        <w:t>ę</w:t>
      </w:r>
      <w:r>
        <w:rPr>
          <w:rFonts w:ascii="Lato" w:cs="Lato" w:hAnsi="Lato" w:eastAsia="Lato"/>
          <w:sz w:val="14"/>
          <w:szCs w:val="14"/>
          <w:rtl w:val="0"/>
        </w:rPr>
        <w:t xml:space="preserve">, </w:t>
      </w:r>
      <w:r>
        <w:rPr>
          <w:rFonts w:ascii="Lato" w:cs="Lato" w:hAnsi="Lato" w:eastAsia="Lato"/>
          <w:sz w:val="14"/>
          <w:szCs w:val="14"/>
          <w:rtl w:val="0"/>
        </w:rPr>
        <w:t>ż</w:t>
      </w:r>
      <w:r>
        <w:rPr>
          <w:rFonts w:ascii="Lato" w:cs="Lato" w:hAnsi="Lato" w:eastAsia="Lato"/>
          <w:sz w:val="14"/>
          <w:szCs w:val="14"/>
          <w:rtl w:val="0"/>
        </w:rPr>
        <w:t>e:</w:t>
      </w:r>
    </w:p>
    <w:p>
      <w:pPr>
        <w:pStyle w:val="Normalny"/>
        <w:spacing w:after="0"/>
        <w:jc w:val="both"/>
        <w:rPr>
          <w:rFonts w:ascii="Lato" w:cs="Lato" w:hAnsi="Lato" w:eastAsia="Lato"/>
          <w:sz w:val="14"/>
          <w:szCs w:val="14"/>
        </w:rPr>
      </w:pPr>
    </w:p>
    <w:p>
      <w:pPr>
        <w:pStyle w:val="Normalny"/>
        <w:numPr>
          <w:ilvl w:val="0"/>
          <w:numId w:val="2"/>
        </w:numPr>
        <w:bidi w:val="0"/>
        <w:spacing w:after="0"/>
        <w:ind w:right="454"/>
        <w:jc w:val="both"/>
        <w:rPr>
          <w:rFonts w:ascii="Lato" w:cs="Lato" w:hAnsi="Lato" w:eastAsia="Lato"/>
          <w:sz w:val="14"/>
          <w:szCs w:val="14"/>
          <w:rtl w:val="0"/>
        </w:rPr>
      </w:pPr>
      <w:r>
        <w:rPr>
          <w:rFonts w:ascii="Lato" w:cs="Lato" w:hAnsi="Lato" w:eastAsia="Lato"/>
          <w:sz w:val="14"/>
          <w:szCs w:val="14"/>
          <w:rtl w:val="0"/>
        </w:rPr>
        <w:t xml:space="preserve">Masz prawo do </w:t>
      </w:r>
      <w:r>
        <w:rPr>
          <w:rFonts w:ascii="Lato" w:cs="Lato" w:hAnsi="Lato" w:eastAsia="Lato"/>
          <w:sz w:val="14"/>
          <w:szCs w:val="14"/>
          <w:rtl w:val="0"/>
        </w:rPr>
        <w:t>żą</w:t>
      </w:r>
      <w:r>
        <w:rPr>
          <w:rFonts w:ascii="Lato" w:cs="Lato" w:hAnsi="Lato" w:eastAsia="Lato"/>
          <w:sz w:val="14"/>
          <w:szCs w:val="14"/>
          <w:rtl w:val="0"/>
        </w:rPr>
        <w:t>dania od administratora dost</w:t>
      </w:r>
      <w:r>
        <w:rPr>
          <w:rFonts w:ascii="Lato" w:cs="Lato" w:hAnsi="Lato" w:eastAsia="Lato"/>
          <w:sz w:val="14"/>
          <w:szCs w:val="14"/>
          <w:rtl w:val="0"/>
        </w:rPr>
        <w:t>ę</w:t>
      </w:r>
      <w:r>
        <w:rPr>
          <w:rFonts w:ascii="Lato" w:cs="Lato" w:hAnsi="Lato" w:eastAsia="Lato"/>
          <w:sz w:val="14"/>
          <w:szCs w:val="14"/>
          <w:rtl w:val="0"/>
        </w:rPr>
        <w:t xml:space="preserve">pu do Twoich danych osobowych, </w:t>
      </w:r>
      <w:r>
        <w:rPr>
          <w:rFonts w:ascii="Lato" w:cs="Lato" w:hAnsi="Lato" w:eastAsia="Lato"/>
          <w:sz w:val="14"/>
          <w:szCs w:val="14"/>
        </w:rPr>
        <w:br w:type="textWrapping"/>
      </w:r>
      <w:r>
        <w:rPr>
          <w:rFonts w:ascii="Lato" w:cs="Lato" w:hAnsi="Lato" w:eastAsia="Lato"/>
          <w:sz w:val="14"/>
          <w:szCs w:val="14"/>
          <w:rtl w:val="0"/>
        </w:rPr>
        <w:t>ich sprostowania i ograniczenia przetwarzania.</w:t>
      </w:r>
    </w:p>
    <w:p>
      <w:pPr>
        <w:pStyle w:val="Normalny"/>
        <w:numPr>
          <w:ilvl w:val="0"/>
          <w:numId w:val="2"/>
        </w:numPr>
        <w:bidi w:val="0"/>
        <w:spacing w:after="0"/>
        <w:ind w:right="454"/>
        <w:jc w:val="both"/>
        <w:rPr>
          <w:rFonts w:ascii="Lato" w:cs="Lato" w:hAnsi="Lato" w:eastAsia="Lato"/>
          <w:sz w:val="14"/>
          <w:szCs w:val="14"/>
          <w:rtl w:val="0"/>
        </w:rPr>
      </w:pPr>
      <w:r>
        <w:rPr>
          <w:rFonts w:ascii="Lato" w:cs="Lato" w:hAnsi="Lato" w:eastAsia="Lato"/>
          <w:sz w:val="14"/>
          <w:szCs w:val="14"/>
          <w:rtl w:val="0"/>
        </w:rPr>
        <w:t>Dane osobowe b</w:t>
      </w:r>
      <w:r>
        <w:rPr>
          <w:rFonts w:ascii="Lato" w:cs="Lato" w:hAnsi="Lato" w:eastAsia="Lato"/>
          <w:sz w:val="14"/>
          <w:szCs w:val="14"/>
          <w:rtl w:val="0"/>
        </w:rPr>
        <w:t>ę</w:t>
      </w:r>
      <w:r>
        <w:rPr>
          <w:rFonts w:ascii="Lato" w:cs="Lato" w:hAnsi="Lato" w:eastAsia="Lato"/>
          <w:sz w:val="14"/>
          <w:szCs w:val="14"/>
          <w:rtl w:val="0"/>
        </w:rPr>
        <w:t>d</w:t>
      </w:r>
      <w:r>
        <w:rPr>
          <w:rFonts w:ascii="Lato" w:cs="Lato" w:hAnsi="Lato" w:eastAsia="Lato"/>
          <w:sz w:val="14"/>
          <w:szCs w:val="14"/>
          <w:rtl w:val="0"/>
        </w:rPr>
        <w:t xml:space="preserve">ą </w:t>
      </w:r>
      <w:r>
        <w:rPr>
          <w:rFonts w:ascii="Lato" w:cs="Lato" w:hAnsi="Lato" w:eastAsia="Lato"/>
          <w:sz w:val="14"/>
          <w:szCs w:val="14"/>
          <w:rtl w:val="0"/>
        </w:rPr>
        <w:t>wykorzystywane na potrzeby za</w:t>
      </w:r>
      <w:r>
        <w:rPr>
          <w:rFonts w:ascii="Lato" w:cs="Lato" w:hAnsi="Lato" w:eastAsia="Lato"/>
          <w:sz w:val="14"/>
          <w:szCs w:val="14"/>
          <w:rtl w:val="0"/>
        </w:rPr>
        <w:t>ł</w:t>
      </w:r>
      <w:r>
        <w:rPr>
          <w:rFonts w:ascii="Lato" w:cs="Lato" w:hAnsi="Lato" w:eastAsia="Lato"/>
          <w:sz w:val="14"/>
          <w:szCs w:val="14"/>
          <w:rtl w:val="0"/>
        </w:rPr>
        <w:t>atwienia sprawy, a nast</w:t>
      </w:r>
      <w:r>
        <w:rPr>
          <w:rFonts w:ascii="Lato" w:cs="Lato" w:hAnsi="Lato" w:eastAsia="Lato"/>
          <w:sz w:val="14"/>
          <w:szCs w:val="14"/>
          <w:rtl w:val="0"/>
        </w:rPr>
        <w:t>ę</w:t>
      </w:r>
      <w:r>
        <w:rPr>
          <w:rFonts w:ascii="Lato" w:cs="Lato" w:hAnsi="Lato" w:eastAsia="Lato"/>
          <w:sz w:val="14"/>
          <w:szCs w:val="14"/>
          <w:rtl w:val="0"/>
        </w:rPr>
        <w:t>pnie b</w:t>
      </w:r>
      <w:r>
        <w:rPr>
          <w:rFonts w:ascii="Lato" w:cs="Lato" w:hAnsi="Lato" w:eastAsia="Lato"/>
          <w:sz w:val="14"/>
          <w:szCs w:val="14"/>
          <w:rtl w:val="0"/>
        </w:rPr>
        <w:t>ę</w:t>
      </w:r>
      <w:r>
        <w:rPr>
          <w:rFonts w:ascii="Lato" w:cs="Lato" w:hAnsi="Lato" w:eastAsia="Lato"/>
          <w:sz w:val="14"/>
          <w:szCs w:val="14"/>
          <w:rtl w:val="0"/>
        </w:rPr>
        <w:t>d</w:t>
      </w:r>
      <w:r>
        <w:rPr>
          <w:rFonts w:ascii="Lato" w:cs="Lato" w:hAnsi="Lato" w:eastAsia="Lato"/>
          <w:sz w:val="14"/>
          <w:szCs w:val="14"/>
          <w:rtl w:val="0"/>
        </w:rPr>
        <w:t xml:space="preserve">ą </w:t>
      </w:r>
      <w:r>
        <w:rPr>
          <w:rFonts w:ascii="Lato" w:cs="Lato" w:hAnsi="Lato" w:eastAsia="Lato"/>
          <w:sz w:val="14"/>
          <w:szCs w:val="14"/>
          <w:rtl w:val="0"/>
        </w:rPr>
        <w:t>przechowywane przez okres wynikaj</w:t>
      </w:r>
      <w:r>
        <w:rPr>
          <w:rFonts w:ascii="Lato" w:cs="Lato" w:hAnsi="Lato" w:eastAsia="Lato"/>
          <w:sz w:val="14"/>
          <w:szCs w:val="14"/>
          <w:rtl w:val="0"/>
        </w:rPr>
        <w:t>ą</w:t>
      </w:r>
      <w:r>
        <w:rPr>
          <w:rFonts w:ascii="Lato" w:cs="Lato" w:hAnsi="Lato" w:eastAsia="Lato"/>
          <w:sz w:val="14"/>
          <w:szCs w:val="14"/>
          <w:rtl w:val="0"/>
        </w:rPr>
        <w:t>cy z przepis</w:t>
      </w:r>
      <w:r>
        <w:rPr>
          <w:rFonts w:ascii="Lato" w:cs="Lato" w:hAnsi="Lato" w:eastAsia="Lato"/>
          <w:sz w:val="14"/>
          <w:szCs w:val="14"/>
          <w:rtl w:val="0"/>
        </w:rPr>
        <w:t>ó</w:t>
      </w:r>
      <w:r>
        <w:rPr>
          <w:rFonts w:ascii="Lato" w:cs="Lato" w:hAnsi="Lato" w:eastAsia="Lato"/>
          <w:sz w:val="14"/>
          <w:szCs w:val="14"/>
          <w:rtl w:val="0"/>
        </w:rPr>
        <w:t>w prawa, w szczeg</w:t>
      </w:r>
      <w:r>
        <w:rPr>
          <w:rFonts w:ascii="Lato" w:cs="Lato" w:hAnsi="Lato" w:eastAsia="Lato"/>
          <w:sz w:val="14"/>
          <w:szCs w:val="14"/>
          <w:rtl w:val="0"/>
        </w:rPr>
        <w:t>ó</w:t>
      </w:r>
      <w:r>
        <w:rPr>
          <w:rFonts w:ascii="Lato" w:cs="Lato" w:hAnsi="Lato" w:eastAsia="Lato"/>
          <w:sz w:val="14"/>
          <w:szCs w:val="14"/>
          <w:rtl w:val="0"/>
        </w:rPr>
        <w:t>lno</w:t>
      </w:r>
      <w:r>
        <w:rPr>
          <w:rFonts w:ascii="Lato" w:cs="Lato" w:hAnsi="Lato" w:eastAsia="Lato"/>
          <w:sz w:val="14"/>
          <w:szCs w:val="14"/>
          <w:rtl w:val="0"/>
        </w:rPr>
        <w:t>ś</w:t>
      </w:r>
      <w:r>
        <w:rPr>
          <w:rFonts w:ascii="Lato" w:cs="Lato" w:hAnsi="Lato" w:eastAsia="Lato"/>
          <w:sz w:val="14"/>
          <w:szCs w:val="14"/>
          <w:rtl w:val="0"/>
        </w:rPr>
        <w:t>ci ustawy z dnia 14 lipca 1983 r. o</w:t>
      </w:r>
      <w:r>
        <w:rPr>
          <w:rFonts w:ascii="Lato" w:cs="Lato" w:hAnsi="Lato" w:eastAsia="Lato"/>
          <w:sz w:val="14"/>
          <w:szCs w:val="14"/>
          <w:rtl w:val="0"/>
        </w:rPr>
        <w:t> </w:t>
      </w:r>
      <w:r>
        <w:rPr>
          <w:rFonts w:ascii="Lato" w:cs="Lato" w:hAnsi="Lato" w:eastAsia="Lato"/>
          <w:sz w:val="14"/>
          <w:szCs w:val="14"/>
          <w:rtl w:val="0"/>
        </w:rPr>
        <w:t>narodowym zasobie archiwalnymi i archiwach oraz rozporz</w:t>
      </w:r>
      <w:r>
        <w:rPr>
          <w:rFonts w:ascii="Lato" w:cs="Lato" w:hAnsi="Lato" w:eastAsia="Lato"/>
          <w:sz w:val="14"/>
          <w:szCs w:val="14"/>
          <w:rtl w:val="0"/>
        </w:rPr>
        <w:t>ą</w:t>
      </w:r>
      <w:r>
        <w:rPr>
          <w:rFonts w:ascii="Lato" w:cs="Lato" w:hAnsi="Lato" w:eastAsia="Lato"/>
          <w:sz w:val="14"/>
          <w:szCs w:val="14"/>
          <w:rtl w:val="0"/>
        </w:rPr>
        <w:t>dzenia Prezesa Rady Ministr</w:t>
      </w:r>
      <w:r>
        <w:rPr>
          <w:rFonts w:ascii="Lato" w:cs="Lato" w:hAnsi="Lato" w:eastAsia="Lato"/>
          <w:sz w:val="14"/>
          <w:szCs w:val="14"/>
          <w:rtl w:val="0"/>
        </w:rPr>
        <w:t>ó</w:t>
      </w:r>
      <w:r>
        <w:rPr>
          <w:rFonts w:ascii="Lato" w:cs="Lato" w:hAnsi="Lato" w:eastAsia="Lato"/>
          <w:sz w:val="14"/>
          <w:szCs w:val="14"/>
          <w:rtl w:val="0"/>
        </w:rPr>
        <w:t>w z dnia 18 stycznia 2011 r. w</w:t>
      </w:r>
      <w:r>
        <w:rPr>
          <w:rFonts w:ascii="Lato" w:cs="Lato" w:hAnsi="Lato" w:eastAsia="Lato"/>
          <w:sz w:val="14"/>
          <w:szCs w:val="14"/>
          <w:rtl w:val="0"/>
        </w:rPr>
        <w:t> </w:t>
      </w:r>
      <w:r>
        <w:rPr>
          <w:rFonts w:ascii="Lato" w:cs="Lato" w:hAnsi="Lato" w:eastAsia="Lato"/>
          <w:sz w:val="14"/>
          <w:szCs w:val="14"/>
          <w:rtl w:val="0"/>
        </w:rPr>
        <w:t>sprawie instrukcji kancelaryjnej, jednolitych rzeczowych wykaz</w:t>
      </w:r>
      <w:r>
        <w:rPr>
          <w:rFonts w:ascii="Lato" w:cs="Lato" w:hAnsi="Lato" w:eastAsia="Lato"/>
          <w:sz w:val="14"/>
          <w:szCs w:val="14"/>
          <w:rtl w:val="0"/>
        </w:rPr>
        <w:t>ó</w:t>
      </w:r>
      <w:r>
        <w:rPr>
          <w:rFonts w:ascii="Lato" w:cs="Lato" w:hAnsi="Lato" w:eastAsia="Lato"/>
          <w:sz w:val="14"/>
          <w:szCs w:val="14"/>
          <w:rtl w:val="0"/>
        </w:rPr>
        <w:t>w akt oraz</w:t>
      </w:r>
      <w:r>
        <w:rPr>
          <w:rFonts w:ascii="Lato" w:cs="Lato" w:hAnsi="Lato" w:eastAsia="Lato"/>
          <w:sz w:val="14"/>
          <w:szCs w:val="14"/>
          <w:rtl w:val="0"/>
        </w:rPr>
        <w:t> </w:t>
      </w:r>
      <w:r>
        <w:rPr>
          <w:rFonts w:ascii="Lato" w:cs="Lato" w:hAnsi="Lato" w:eastAsia="Lato"/>
          <w:sz w:val="14"/>
          <w:szCs w:val="14"/>
          <w:rtl w:val="0"/>
        </w:rPr>
        <w:t>instrukcji w</w:t>
      </w:r>
      <w:r>
        <w:rPr>
          <w:rFonts w:ascii="Lato" w:cs="Lato" w:hAnsi="Lato" w:eastAsia="Lato"/>
          <w:sz w:val="14"/>
          <w:szCs w:val="14"/>
          <w:rtl w:val="0"/>
        </w:rPr>
        <w:t> </w:t>
      </w:r>
      <w:r>
        <w:rPr>
          <w:rFonts w:ascii="Lato" w:cs="Lato" w:hAnsi="Lato" w:eastAsia="Lato"/>
          <w:sz w:val="14"/>
          <w:szCs w:val="14"/>
          <w:rtl w:val="0"/>
        </w:rPr>
        <w:t>sprawie organizacji i zakresu dzia</w:t>
      </w:r>
      <w:r>
        <w:rPr>
          <w:rFonts w:ascii="Lato" w:cs="Lato" w:hAnsi="Lato" w:eastAsia="Lato"/>
          <w:sz w:val="14"/>
          <w:szCs w:val="14"/>
          <w:rtl w:val="0"/>
        </w:rPr>
        <w:t>ł</w:t>
      </w:r>
      <w:r>
        <w:rPr>
          <w:rFonts w:ascii="Lato" w:cs="Lato" w:hAnsi="Lato" w:eastAsia="Lato"/>
          <w:sz w:val="14"/>
          <w:szCs w:val="14"/>
          <w:rtl w:val="0"/>
        </w:rPr>
        <w:t>ania archiw</w:t>
      </w:r>
      <w:r>
        <w:rPr>
          <w:rFonts w:ascii="Lato" w:cs="Lato" w:hAnsi="Lato" w:eastAsia="Lato"/>
          <w:sz w:val="14"/>
          <w:szCs w:val="14"/>
          <w:rtl w:val="0"/>
        </w:rPr>
        <w:t>ó</w:t>
      </w:r>
      <w:r>
        <w:rPr>
          <w:rFonts w:ascii="Lato" w:cs="Lato" w:hAnsi="Lato" w:eastAsia="Lato"/>
          <w:sz w:val="14"/>
          <w:szCs w:val="14"/>
          <w:rtl w:val="0"/>
        </w:rPr>
        <w:t>w zak</w:t>
      </w:r>
      <w:r>
        <w:rPr>
          <w:rFonts w:ascii="Lato" w:cs="Lato" w:hAnsi="Lato" w:eastAsia="Lato"/>
          <w:sz w:val="14"/>
          <w:szCs w:val="14"/>
          <w:rtl w:val="0"/>
        </w:rPr>
        <w:t>ł</w:t>
      </w:r>
      <w:r>
        <w:rPr>
          <w:rFonts w:ascii="Lato" w:cs="Lato" w:hAnsi="Lato" w:eastAsia="Lato"/>
          <w:sz w:val="14"/>
          <w:szCs w:val="14"/>
          <w:rtl w:val="0"/>
        </w:rPr>
        <w:t>adowych.</w:t>
      </w:r>
    </w:p>
    <w:p>
      <w:pPr>
        <w:pStyle w:val="Normalny"/>
        <w:numPr>
          <w:ilvl w:val="0"/>
          <w:numId w:val="2"/>
        </w:numPr>
        <w:bidi w:val="0"/>
        <w:spacing w:after="0"/>
        <w:ind w:right="454"/>
        <w:jc w:val="both"/>
        <w:rPr>
          <w:rFonts w:ascii="Lato" w:cs="Lato" w:hAnsi="Lato" w:eastAsia="Lato"/>
          <w:sz w:val="14"/>
          <w:szCs w:val="14"/>
          <w:rtl w:val="0"/>
        </w:rPr>
      </w:pPr>
      <w:r>
        <w:rPr>
          <w:rFonts w:ascii="Lato" w:cs="Lato" w:hAnsi="Lato" w:eastAsia="Lato"/>
          <w:sz w:val="14"/>
          <w:szCs w:val="14"/>
          <w:rtl w:val="0"/>
        </w:rPr>
        <w:t>Ka</w:t>
      </w:r>
      <w:r>
        <w:rPr>
          <w:rFonts w:ascii="Lato" w:cs="Lato" w:hAnsi="Lato" w:eastAsia="Lato"/>
          <w:sz w:val="14"/>
          <w:szCs w:val="14"/>
          <w:rtl w:val="0"/>
        </w:rPr>
        <w:t>ż</w:t>
      </w:r>
      <w:r>
        <w:rPr>
          <w:rFonts w:ascii="Lato" w:cs="Lato" w:hAnsi="Lato" w:eastAsia="Lato"/>
          <w:sz w:val="14"/>
          <w:szCs w:val="14"/>
          <w:rtl w:val="0"/>
        </w:rPr>
        <w:t>dy ma prawo do wniesienia skargi do organu nadzorczego, kt</w:t>
      </w:r>
      <w:r>
        <w:rPr>
          <w:rFonts w:ascii="Lato" w:cs="Lato" w:hAnsi="Lato" w:eastAsia="Lato"/>
          <w:sz w:val="14"/>
          <w:szCs w:val="14"/>
          <w:rtl w:val="0"/>
        </w:rPr>
        <w:t>ó</w:t>
      </w:r>
      <w:r>
        <w:rPr>
          <w:rFonts w:ascii="Lato" w:cs="Lato" w:hAnsi="Lato" w:eastAsia="Lato"/>
          <w:sz w:val="14"/>
          <w:szCs w:val="14"/>
          <w:rtl w:val="0"/>
        </w:rPr>
        <w:t>rym jest Prezes Urz</w:t>
      </w:r>
      <w:r>
        <w:rPr>
          <w:rFonts w:ascii="Lato" w:cs="Lato" w:hAnsi="Lato" w:eastAsia="Lato"/>
          <w:sz w:val="14"/>
          <w:szCs w:val="14"/>
          <w:rtl w:val="0"/>
        </w:rPr>
        <w:t>ę</w:t>
      </w:r>
      <w:r>
        <w:rPr>
          <w:rFonts w:ascii="Lato" w:cs="Lato" w:hAnsi="Lato" w:eastAsia="Lato"/>
          <w:sz w:val="14"/>
          <w:szCs w:val="14"/>
          <w:rtl w:val="0"/>
        </w:rPr>
        <w:t>du Ochrony Danych Osobowych.</w:t>
      </w:r>
    </w:p>
    <w:p>
      <w:pPr>
        <w:pStyle w:val="Normalny"/>
        <w:numPr>
          <w:ilvl w:val="0"/>
          <w:numId w:val="2"/>
        </w:numPr>
        <w:bidi w:val="0"/>
        <w:spacing w:after="0"/>
        <w:ind w:right="454"/>
        <w:jc w:val="both"/>
        <w:rPr>
          <w:rFonts w:ascii="Lato" w:cs="Lato" w:hAnsi="Lato" w:eastAsia="Lato"/>
          <w:sz w:val="14"/>
          <w:szCs w:val="14"/>
          <w:rtl w:val="0"/>
        </w:rPr>
      </w:pPr>
      <w:r>
        <w:rPr>
          <w:rFonts w:ascii="Lato" w:cs="Lato" w:hAnsi="Lato" w:eastAsia="Lato"/>
          <w:sz w:val="14"/>
          <w:szCs w:val="14"/>
          <w:rtl w:val="0"/>
        </w:rPr>
        <w:t>Odbiorcami danych osobowych mog</w:t>
      </w:r>
      <w:r>
        <w:rPr>
          <w:rFonts w:ascii="Lato" w:cs="Lato" w:hAnsi="Lato" w:eastAsia="Lato"/>
          <w:sz w:val="14"/>
          <w:szCs w:val="14"/>
          <w:rtl w:val="0"/>
        </w:rPr>
        <w:t xml:space="preserve">ą </w:t>
      </w:r>
      <w:r>
        <w:rPr>
          <w:rFonts w:ascii="Lato" w:cs="Lato" w:hAnsi="Lato" w:eastAsia="Lato"/>
          <w:sz w:val="14"/>
          <w:szCs w:val="14"/>
          <w:rtl w:val="0"/>
        </w:rPr>
        <w:t>by</w:t>
      </w:r>
      <w:r>
        <w:rPr>
          <w:rFonts w:ascii="Lato" w:cs="Lato" w:hAnsi="Lato" w:eastAsia="Lato"/>
          <w:sz w:val="14"/>
          <w:szCs w:val="14"/>
          <w:rtl w:val="0"/>
        </w:rPr>
        <w:t xml:space="preserve">ć </w:t>
      </w:r>
      <w:r>
        <w:rPr>
          <w:rFonts w:ascii="Lato" w:cs="Lato" w:hAnsi="Lato" w:eastAsia="Lato"/>
          <w:sz w:val="14"/>
          <w:szCs w:val="14"/>
          <w:rtl w:val="0"/>
        </w:rPr>
        <w:t>radni miejscy.</w:t>
      </w:r>
    </w:p>
    <w:p>
      <w:pPr>
        <w:pStyle w:val="Normalny"/>
        <w:numPr>
          <w:ilvl w:val="0"/>
          <w:numId w:val="2"/>
        </w:numPr>
        <w:bidi w:val="0"/>
        <w:spacing w:after="0"/>
        <w:ind w:right="454"/>
        <w:jc w:val="both"/>
        <w:rPr>
          <w:rFonts w:ascii="Lato" w:cs="Lato" w:hAnsi="Lato" w:eastAsia="Lato"/>
          <w:sz w:val="14"/>
          <w:szCs w:val="14"/>
          <w:rtl w:val="0"/>
        </w:rPr>
      </w:pPr>
      <w:r>
        <w:rPr>
          <w:rFonts w:ascii="Lato" w:cs="Lato" w:hAnsi="Lato" w:eastAsia="Lato"/>
          <w:sz w:val="14"/>
          <w:szCs w:val="14"/>
          <w:rtl w:val="0"/>
        </w:rPr>
        <w:t>Podanie danych osobowych jest wymogiem ustawowym i ma charakter obowi</w:t>
      </w:r>
      <w:r>
        <w:rPr>
          <w:rFonts w:ascii="Lato" w:cs="Lato" w:hAnsi="Lato" w:eastAsia="Lato"/>
          <w:sz w:val="14"/>
          <w:szCs w:val="14"/>
          <w:rtl w:val="0"/>
        </w:rPr>
        <w:t>ą</w:t>
      </w:r>
      <w:r>
        <w:rPr>
          <w:rFonts w:ascii="Lato" w:cs="Lato" w:hAnsi="Lato" w:eastAsia="Lato"/>
          <w:sz w:val="14"/>
          <w:szCs w:val="14"/>
          <w:rtl w:val="0"/>
        </w:rPr>
        <w:t>zkowy.</w:t>
      </w:r>
    </w:p>
    <w:p>
      <w:pPr>
        <w:pStyle w:val="Normalny"/>
        <w:numPr>
          <w:ilvl w:val="0"/>
          <w:numId w:val="2"/>
        </w:numPr>
        <w:bidi w:val="0"/>
        <w:spacing w:after="0"/>
        <w:ind w:right="454"/>
        <w:jc w:val="both"/>
        <w:rPr>
          <w:rFonts w:ascii="Lato" w:cs="Lato" w:hAnsi="Lato" w:eastAsia="Lato"/>
          <w:sz w:val="14"/>
          <w:szCs w:val="14"/>
          <w:rtl w:val="0"/>
        </w:rPr>
      </w:pPr>
      <w:r>
        <w:rPr>
          <w:rFonts w:ascii="Lato" w:cs="Lato" w:hAnsi="Lato" w:eastAsia="Lato"/>
          <w:sz w:val="14"/>
          <w:szCs w:val="14"/>
          <w:rtl w:val="0"/>
        </w:rPr>
        <w:t>Konsekwencj</w:t>
      </w:r>
      <w:r>
        <w:rPr>
          <w:rFonts w:ascii="Lato" w:cs="Lato" w:hAnsi="Lato" w:eastAsia="Lato"/>
          <w:sz w:val="14"/>
          <w:szCs w:val="14"/>
          <w:rtl w:val="0"/>
        </w:rPr>
        <w:t xml:space="preserve">ą </w:t>
      </w:r>
      <w:r>
        <w:rPr>
          <w:rFonts w:ascii="Lato" w:cs="Lato" w:hAnsi="Lato" w:eastAsia="Lato"/>
          <w:sz w:val="14"/>
          <w:szCs w:val="14"/>
          <w:rtl w:val="0"/>
        </w:rPr>
        <w:t>niepodania danych jest brak mo</w:t>
      </w:r>
      <w:r>
        <w:rPr>
          <w:rFonts w:ascii="Lato" w:cs="Lato" w:hAnsi="Lato" w:eastAsia="Lato"/>
          <w:sz w:val="14"/>
          <w:szCs w:val="14"/>
          <w:rtl w:val="0"/>
        </w:rPr>
        <w:t>ż</w:t>
      </w:r>
      <w:r>
        <w:rPr>
          <w:rFonts w:ascii="Lato" w:cs="Lato" w:hAnsi="Lato" w:eastAsia="Lato"/>
          <w:sz w:val="14"/>
          <w:szCs w:val="14"/>
          <w:rtl w:val="0"/>
        </w:rPr>
        <w:t>liwo</w:t>
      </w:r>
      <w:r>
        <w:rPr>
          <w:rFonts w:ascii="Lato" w:cs="Lato" w:hAnsi="Lato" w:eastAsia="Lato"/>
          <w:sz w:val="14"/>
          <w:szCs w:val="14"/>
          <w:rtl w:val="0"/>
        </w:rPr>
        <w:t>ś</w:t>
      </w:r>
      <w:r>
        <w:rPr>
          <w:rFonts w:ascii="Lato" w:cs="Lato" w:hAnsi="Lato" w:eastAsia="Lato"/>
          <w:sz w:val="14"/>
          <w:szCs w:val="14"/>
          <w:rtl w:val="0"/>
        </w:rPr>
        <w:t>ci realizacji sk</w:t>
      </w:r>
      <w:r>
        <w:rPr>
          <w:rFonts w:ascii="Lato" w:cs="Lato" w:hAnsi="Lato" w:eastAsia="Lato"/>
          <w:sz w:val="14"/>
          <w:szCs w:val="14"/>
          <w:rtl w:val="0"/>
        </w:rPr>
        <w:t>ł</w:t>
      </w:r>
      <w:r>
        <w:rPr>
          <w:rFonts w:ascii="Lato" w:cs="Lato" w:hAnsi="Lato" w:eastAsia="Lato"/>
          <w:sz w:val="14"/>
          <w:szCs w:val="14"/>
          <w:rtl w:val="0"/>
        </w:rPr>
        <w:t>adanych wniosk</w:t>
      </w:r>
      <w:r>
        <w:rPr>
          <w:rFonts w:ascii="Lato" w:cs="Lato" w:hAnsi="Lato" w:eastAsia="Lato"/>
          <w:sz w:val="14"/>
          <w:szCs w:val="14"/>
          <w:rtl w:val="0"/>
        </w:rPr>
        <w:t>ó</w:t>
      </w:r>
      <w:r>
        <w:rPr>
          <w:rFonts w:ascii="Lato" w:cs="Lato" w:hAnsi="Lato" w:eastAsia="Lato"/>
          <w:sz w:val="14"/>
          <w:szCs w:val="14"/>
          <w:rtl w:val="0"/>
        </w:rPr>
        <w:t>w/uwag.</w:t>
      </w:r>
    </w:p>
    <w:p>
      <w:pPr>
        <w:pStyle w:val="Normalny"/>
        <w:numPr>
          <w:ilvl w:val="0"/>
          <w:numId w:val="2"/>
        </w:numPr>
        <w:bidi w:val="0"/>
        <w:spacing w:after="0"/>
        <w:ind w:right="454"/>
        <w:jc w:val="both"/>
        <w:rPr>
          <w:rFonts w:ascii="Lato" w:cs="Lato" w:hAnsi="Lato" w:eastAsia="Lato"/>
          <w:sz w:val="14"/>
          <w:szCs w:val="14"/>
          <w:rtl w:val="0"/>
        </w:rPr>
      </w:pPr>
      <w:r>
        <w:rPr>
          <w:rFonts w:ascii="Lato" w:cs="Lato" w:hAnsi="Lato" w:eastAsia="Lato"/>
          <w:sz w:val="14"/>
          <w:szCs w:val="14"/>
          <w:rtl w:val="0"/>
        </w:rPr>
        <w:t>Administrator nie przewiduje zautomatyzowanego podejmowania decyzji, w tym profilowania, przetwarzanych danych osobowych.</w:t>
      </w:r>
    </w:p>
    <w:p>
      <w:pPr>
        <w:pStyle w:val="Normalny"/>
        <w:numPr>
          <w:ilvl w:val="0"/>
          <w:numId w:val="2"/>
        </w:numPr>
        <w:bidi w:val="0"/>
        <w:spacing w:after="0"/>
        <w:ind w:right="454"/>
        <w:jc w:val="both"/>
        <w:rPr>
          <w:rFonts w:ascii="Lato" w:cs="Lato" w:hAnsi="Lato" w:eastAsia="Lato"/>
          <w:sz w:val="14"/>
          <w:szCs w:val="14"/>
          <w:rtl w:val="0"/>
        </w:rPr>
      </w:pPr>
      <w:r>
        <w:rPr>
          <w:rFonts w:ascii="Lato" w:cs="Lato" w:hAnsi="Lato" w:eastAsia="Lato"/>
          <w:sz w:val="14"/>
          <w:szCs w:val="14"/>
          <w:rtl w:val="0"/>
        </w:rPr>
        <w:t>Podstaw</w:t>
      </w:r>
      <w:r>
        <w:rPr>
          <w:rFonts w:ascii="Lato" w:cs="Lato" w:hAnsi="Lato" w:eastAsia="Lato"/>
          <w:sz w:val="14"/>
          <w:szCs w:val="14"/>
          <w:rtl w:val="0"/>
        </w:rPr>
        <w:t xml:space="preserve">ę </w:t>
      </w:r>
      <w:r>
        <w:rPr>
          <w:rFonts w:ascii="Lato" w:cs="Lato" w:hAnsi="Lato" w:eastAsia="Lato"/>
          <w:sz w:val="14"/>
          <w:szCs w:val="14"/>
          <w:rtl w:val="0"/>
        </w:rPr>
        <w:t>prawn</w:t>
      </w:r>
      <w:r>
        <w:rPr>
          <w:rFonts w:ascii="Lato" w:cs="Lato" w:hAnsi="Lato" w:eastAsia="Lato"/>
          <w:sz w:val="14"/>
          <w:szCs w:val="14"/>
          <w:rtl w:val="0"/>
        </w:rPr>
        <w:t xml:space="preserve">ą </w:t>
      </w:r>
      <w:r>
        <w:rPr>
          <w:rFonts w:ascii="Lato" w:cs="Lato" w:hAnsi="Lato" w:eastAsia="Lato"/>
          <w:sz w:val="14"/>
          <w:szCs w:val="14"/>
          <w:rtl w:val="0"/>
        </w:rPr>
        <w:t>przetwarzania danych osobowych stanowi</w:t>
      </w:r>
      <w:r>
        <w:rPr>
          <w:rFonts w:ascii="Lato" w:cs="Lato" w:hAnsi="Lato" w:eastAsia="Lato"/>
          <w:sz w:val="14"/>
          <w:szCs w:val="14"/>
          <w:rtl w:val="0"/>
        </w:rPr>
        <w:t xml:space="preserve">ą </w:t>
      </w:r>
      <w:r>
        <w:rPr>
          <w:rFonts w:ascii="Lato" w:cs="Lato" w:hAnsi="Lato" w:eastAsia="Lato"/>
          <w:sz w:val="14"/>
          <w:szCs w:val="14"/>
          <w:rtl w:val="0"/>
        </w:rPr>
        <w:t>przepisy prawa, w</w:t>
      </w:r>
      <w:r>
        <w:rPr>
          <w:rFonts w:ascii="Lato" w:cs="Lato" w:hAnsi="Lato" w:eastAsia="Lato"/>
          <w:sz w:val="14"/>
          <w:szCs w:val="14"/>
          <w:rtl w:val="0"/>
        </w:rPr>
        <w:t> </w:t>
      </w:r>
      <w:r>
        <w:rPr>
          <w:rFonts w:ascii="Lato" w:cs="Lato" w:hAnsi="Lato" w:eastAsia="Lato"/>
          <w:sz w:val="14"/>
          <w:szCs w:val="14"/>
          <w:rtl w:val="0"/>
        </w:rPr>
        <w:t xml:space="preserve">oparciu </w:t>
      </w:r>
      <w:r>
        <w:rPr>
          <w:rFonts w:ascii="Lato" w:cs="Lato" w:hAnsi="Lato" w:eastAsia="Lato"/>
          <w:sz w:val="14"/>
          <w:szCs w:val="14"/>
        </w:rPr>
        <w:br w:type="textWrapping"/>
      </w:r>
      <w:r>
        <w:rPr>
          <w:rFonts w:ascii="Lato" w:cs="Lato" w:hAnsi="Lato" w:eastAsia="Lato"/>
          <w:sz w:val="14"/>
          <w:szCs w:val="14"/>
          <w:rtl w:val="0"/>
        </w:rPr>
        <w:t>o kt</w:t>
      </w:r>
      <w:r>
        <w:rPr>
          <w:rFonts w:ascii="Lato" w:cs="Lato" w:hAnsi="Lato" w:eastAsia="Lato"/>
          <w:sz w:val="14"/>
          <w:szCs w:val="14"/>
          <w:rtl w:val="0"/>
        </w:rPr>
        <w:t>ó</w:t>
      </w:r>
      <w:r>
        <w:rPr>
          <w:rFonts w:ascii="Lato" w:cs="Lato" w:hAnsi="Lato" w:eastAsia="Lato"/>
          <w:sz w:val="14"/>
          <w:szCs w:val="14"/>
          <w:rtl w:val="0"/>
        </w:rPr>
        <w:t>re realizowane s</w:t>
      </w:r>
      <w:r>
        <w:rPr>
          <w:rFonts w:ascii="Lato" w:cs="Lato" w:hAnsi="Lato" w:eastAsia="Lato"/>
          <w:sz w:val="14"/>
          <w:szCs w:val="14"/>
          <w:rtl w:val="0"/>
        </w:rPr>
        <w:t xml:space="preserve">ą </w:t>
      </w:r>
      <w:r>
        <w:rPr>
          <w:rFonts w:ascii="Lato" w:cs="Lato" w:hAnsi="Lato" w:eastAsia="Lato"/>
          <w:sz w:val="14"/>
          <w:szCs w:val="14"/>
          <w:rtl w:val="0"/>
        </w:rPr>
        <w:t>ustawowe zadania Wydzia</w:t>
      </w:r>
      <w:r>
        <w:rPr>
          <w:rFonts w:ascii="Lato" w:cs="Lato" w:hAnsi="Lato" w:eastAsia="Lato"/>
          <w:sz w:val="14"/>
          <w:szCs w:val="14"/>
          <w:rtl w:val="0"/>
        </w:rPr>
        <w:t>ł</w:t>
      </w:r>
      <w:r>
        <w:rPr>
          <w:rFonts w:ascii="Lato" w:cs="Lato" w:hAnsi="Lato" w:eastAsia="Lato"/>
          <w:sz w:val="14"/>
          <w:szCs w:val="14"/>
          <w:rtl w:val="0"/>
        </w:rPr>
        <w:t>u Planowania Przestrzennego Urz</w:t>
      </w:r>
      <w:r>
        <w:rPr>
          <w:rFonts w:ascii="Lato" w:cs="Lato" w:hAnsi="Lato" w:eastAsia="Lato"/>
          <w:sz w:val="14"/>
          <w:szCs w:val="14"/>
          <w:rtl w:val="0"/>
        </w:rPr>
        <w:t>ę</w:t>
      </w:r>
      <w:r>
        <w:rPr>
          <w:rFonts w:ascii="Lato" w:cs="Lato" w:hAnsi="Lato" w:eastAsia="Lato"/>
          <w:sz w:val="14"/>
          <w:szCs w:val="14"/>
          <w:rtl w:val="0"/>
        </w:rPr>
        <w:t>du Miasta Krakowa.</w:t>
      </w:r>
    </w:p>
    <w:p>
      <w:pPr>
        <w:pStyle w:val="Normalny"/>
        <w:spacing w:after="0"/>
        <w:jc w:val="both"/>
        <w:rPr>
          <w:rFonts w:ascii="Lato" w:cs="Lato" w:hAnsi="Lato" w:eastAsia="Lato"/>
          <w:sz w:val="14"/>
          <w:szCs w:val="14"/>
        </w:rPr>
      </w:pPr>
    </w:p>
    <w:p>
      <w:pPr>
        <w:pStyle w:val="Normalny"/>
        <w:spacing w:after="0"/>
        <w:ind w:right="510"/>
        <w:jc w:val="both"/>
      </w:pPr>
      <w:r>
        <w:rPr>
          <w:rFonts w:ascii="Lato" w:cs="Lato" w:hAnsi="Lato" w:eastAsia="Lato"/>
          <w:sz w:val="14"/>
          <w:szCs w:val="14"/>
          <w:rtl w:val="0"/>
        </w:rPr>
        <w:t xml:space="preserve">Dane kontaktowe Inspektora Ochrony Danych: adres pocztowy </w:t>
      </w:r>
      <w:r>
        <w:rPr>
          <w:rFonts w:ascii="Lato" w:cs="Lato" w:hAnsi="Lato" w:eastAsia="Lato"/>
          <w:sz w:val="14"/>
          <w:szCs w:val="14"/>
          <w:rtl w:val="0"/>
        </w:rPr>
        <w:t xml:space="preserve">– </w:t>
      </w:r>
      <w:r>
        <w:rPr>
          <w:rFonts w:ascii="Lato" w:cs="Lato" w:hAnsi="Lato" w:eastAsia="Lato"/>
          <w:sz w:val="14"/>
          <w:szCs w:val="14"/>
          <w:rtl w:val="0"/>
        </w:rPr>
        <w:t xml:space="preserve">ul. Wielopole 17a, </w:t>
      </w:r>
      <w:r>
        <w:rPr>
          <w:rFonts w:ascii="Lato" w:cs="Lato" w:hAnsi="Lato" w:eastAsia="Lato"/>
          <w:sz w:val="14"/>
          <w:szCs w:val="14"/>
        </w:rPr>
        <w:br w:type="textWrapping"/>
      </w:r>
      <w:r>
        <w:rPr>
          <w:rFonts w:ascii="Lato" w:cs="Lato" w:hAnsi="Lato" w:eastAsia="Lato"/>
          <w:sz w:val="14"/>
          <w:szCs w:val="14"/>
          <w:rtl w:val="0"/>
        </w:rPr>
        <w:t>31-072</w:t>
      </w:r>
      <w:r>
        <w:rPr>
          <w:rFonts w:ascii="Lato" w:cs="Lato" w:hAnsi="Lato" w:eastAsia="Lato"/>
          <w:sz w:val="14"/>
          <w:szCs w:val="14"/>
          <w:rtl w:val="0"/>
        </w:rPr>
        <w:t> </w:t>
      </w:r>
      <w:r>
        <w:rPr>
          <w:rFonts w:ascii="Lato" w:cs="Lato" w:hAnsi="Lato" w:eastAsia="Lato"/>
          <w:sz w:val="14"/>
          <w:szCs w:val="14"/>
          <w:rtl w:val="0"/>
        </w:rPr>
        <w:t>Krak</w:t>
      </w:r>
      <w:r>
        <w:rPr>
          <w:rFonts w:ascii="Lato" w:cs="Lato" w:hAnsi="Lato" w:eastAsia="Lato"/>
          <w:sz w:val="14"/>
          <w:szCs w:val="14"/>
          <w:rtl w:val="0"/>
        </w:rPr>
        <w:t>ó</w:t>
      </w:r>
      <w:r>
        <w:rPr>
          <w:rFonts w:ascii="Lato" w:cs="Lato" w:hAnsi="Lato" w:eastAsia="Lato"/>
          <w:sz w:val="14"/>
          <w:szCs w:val="14"/>
          <w:rtl w:val="0"/>
        </w:rPr>
        <w:t xml:space="preserve">w, adres e-mail: </w:t>
      </w:r>
      <w:r>
        <w:rPr>
          <w:rStyle w:val="Hyperlink.0"/>
          <w:sz w:val="14"/>
          <w:szCs w:val="14"/>
        </w:rPr>
        <w:fldChar w:fldCharType="begin" w:fldLock="0"/>
      </w:r>
      <w:r>
        <w:rPr>
          <w:rStyle w:val="Hyperlink.0"/>
          <w:sz w:val="14"/>
          <w:szCs w:val="14"/>
        </w:rPr>
        <w:instrText xml:space="preserve"> HYPERLINK "mailto:iod@um.krakow.pl"</w:instrText>
      </w:r>
      <w:r>
        <w:rPr>
          <w:rStyle w:val="Hyperlink.0"/>
          <w:sz w:val="14"/>
          <w:szCs w:val="14"/>
        </w:rPr>
        <w:fldChar w:fldCharType="separate" w:fldLock="0"/>
      </w:r>
      <w:r>
        <w:rPr>
          <w:rStyle w:val="Hyperlink.0"/>
          <w:sz w:val="14"/>
          <w:szCs w:val="14"/>
          <w:rtl w:val="0"/>
        </w:rPr>
        <w:t>iod@um.krakow.pl</w:t>
      </w:r>
      <w:r>
        <w:rPr>
          <w:sz w:val="14"/>
          <w:szCs w:val="14"/>
        </w:rPr>
        <w:fldChar w:fldCharType="end" w:fldLock="0"/>
      </w:r>
      <w:r>
        <w:rPr>
          <w:rStyle w:val="None"/>
          <w:rFonts w:ascii="Lato" w:cs="Lato" w:hAnsi="Lato" w:eastAsia="Lato"/>
          <w:sz w:val="14"/>
          <w:szCs w:val="14"/>
          <w:rtl w:val="0"/>
        </w:rPr>
        <w:t>.</w:t>
      </w:r>
    </w:p>
    <w:sectPr>
      <w:type w:val="continuous"/>
      <w:pgSz w:w="11900" w:h="16840" w:orient="portrait"/>
      <w:pgMar w:top="567" w:right="1134" w:bottom="567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Lato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56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ny (Web)">
    <w:name w:val="Normalny (Web)"/>
    <w:next w:val="Normalny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Lato" w:cs="Lato" w:hAnsi="Lato" w:eastAsia="Lato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